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093" w:rsidRDefault="00036093" w:rsidP="00036093">
      <w:pPr>
        <w:shd w:val="clear" w:color="auto" w:fill="FFFFFF"/>
        <w:spacing w:after="0" w:line="240" w:lineRule="auto"/>
        <w:jc w:val="right"/>
        <w:rPr>
          <w:rFonts w:ascii="Arial" w:hAnsi="Arial" w:cs="Arial"/>
          <w:b/>
          <w:bCs/>
          <w:sz w:val="36"/>
          <w:szCs w:val="36"/>
        </w:rPr>
      </w:pPr>
    </w:p>
    <w:p w:rsidR="00036093" w:rsidRPr="00C77045" w:rsidRDefault="00036093" w:rsidP="00036093">
      <w:pPr>
        <w:shd w:val="clear" w:color="auto" w:fill="FFFFFF"/>
        <w:spacing w:after="0" w:line="240" w:lineRule="auto"/>
        <w:jc w:val="center"/>
        <w:rPr>
          <w:rFonts w:ascii="Arial" w:hAnsi="Arial" w:cs="Arial"/>
          <w:b/>
          <w:bCs/>
          <w:sz w:val="36"/>
          <w:szCs w:val="36"/>
        </w:rPr>
      </w:pPr>
      <w:r w:rsidRPr="00C77045">
        <w:rPr>
          <w:rFonts w:ascii="Arial" w:hAnsi="Arial" w:cs="Arial"/>
          <w:b/>
          <w:bCs/>
          <w:sz w:val="36"/>
          <w:szCs w:val="36"/>
        </w:rPr>
        <w:t>АДМИНИСТРАЦИЯ</w:t>
      </w:r>
    </w:p>
    <w:p w:rsidR="00036093" w:rsidRPr="00C77045" w:rsidRDefault="00036093" w:rsidP="00036093">
      <w:pPr>
        <w:shd w:val="clear" w:color="auto" w:fill="FFFFFF"/>
        <w:spacing w:after="0" w:line="240" w:lineRule="auto"/>
        <w:jc w:val="center"/>
        <w:rPr>
          <w:rFonts w:ascii="Arial" w:hAnsi="Arial" w:cs="Arial"/>
          <w:sz w:val="36"/>
          <w:szCs w:val="36"/>
        </w:rPr>
      </w:pPr>
      <w:r w:rsidRPr="00C77045">
        <w:rPr>
          <w:rFonts w:ascii="Arial" w:hAnsi="Arial" w:cs="Arial"/>
          <w:b/>
          <w:bCs/>
          <w:sz w:val="36"/>
          <w:szCs w:val="36"/>
        </w:rPr>
        <w:t>ТИНСКОГО СЕЛЬСОВЕТА</w:t>
      </w:r>
    </w:p>
    <w:p w:rsidR="00036093" w:rsidRPr="00C77045" w:rsidRDefault="00036093" w:rsidP="00036093">
      <w:pPr>
        <w:shd w:val="clear" w:color="auto" w:fill="FFFFFF"/>
        <w:spacing w:after="0" w:line="240" w:lineRule="auto"/>
        <w:jc w:val="center"/>
        <w:rPr>
          <w:rFonts w:ascii="Arial" w:hAnsi="Arial" w:cs="Arial"/>
          <w:sz w:val="36"/>
          <w:szCs w:val="36"/>
        </w:rPr>
      </w:pPr>
      <w:r>
        <w:rPr>
          <w:rFonts w:ascii="Arial" w:hAnsi="Arial" w:cs="Arial"/>
          <w:sz w:val="36"/>
          <w:szCs w:val="36"/>
        </w:rPr>
        <w:t>САЯНСКОГО РАЙОНА</w:t>
      </w:r>
    </w:p>
    <w:p w:rsidR="00036093" w:rsidRPr="00C77045" w:rsidRDefault="00036093" w:rsidP="00036093">
      <w:pPr>
        <w:shd w:val="clear" w:color="auto" w:fill="FFFFFF"/>
        <w:spacing w:after="0" w:line="240" w:lineRule="auto"/>
        <w:jc w:val="center"/>
        <w:rPr>
          <w:rFonts w:ascii="Arial" w:hAnsi="Arial" w:cs="Arial"/>
          <w:sz w:val="36"/>
          <w:szCs w:val="36"/>
        </w:rPr>
      </w:pPr>
      <w:r>
        <w:rPr>
          <w:rFonts w:ascii="Arial" w:hAnsi="Arial" w:cs="Arial"/>
          <w:sz w:val="36"/>
          <w:szCs w:val="36"/>
        </w:rPr>
        <w:t>КРАСНОЯРСКОГО КРАЯ</w:t>
      </w:r>
    </w:p>
    <w:p w:rsidR="00036093" w:rsidRPr="00C77045" w:rsidRDefault="00036093" w:rsidP="00036093">
      <w:pPr>
        <w:shd w:val="clear" w:color="auto" w:fill="FFFFFF"/>
        <w:jc w:val="center"/>
        <w:rPr>
          <w:rFonts w:ascii="Arial" w:hAnsi="Arial" w:cs="Arial"/>
          <w:b/>
          <w:bCs/>
          <w:sz w:val="36"/>
          <w:szCs w:val="36"/>
        </w:rPr>
      </w:pPr>
      <w:r w:rsidRPr="00C77045">
        <w:rPr>
          <w:rFonts w:ascii="Arial" w:hAnsi="Arial" w:cs="Arial"/>
          <w:b/>
          <w:bCs/>
          <w:sz w:val="36"/>
          <w:szCs w:val="36"/>
        </w:rPr>
        <w:t>ПОСТА</w:t>
      </w:r>
      <w:r>
        <w:rPr>
          <w:rFonts w:ascii="Arial" w:hAnsi="Arial" w:cs="Arial"/>
          <w:b/>
          <w:bCs/>
          <w:sz w:val="36"/>
          <w:szCs w:val="36"/>
        </w:rPr>
        <w:t>Н</w:t>
      </w:r>
      <w:r w:rsidRPr="00C77045">
        <w:rPr>
          <w:rFonts w:ascii="Arial" w:hAnsi="Arial" w:cs="Arial"/>
          <w:b/>
          <w:bCs/>
          <w:sz w:val="36"/>
          <w:szCs w:val="36"/>
        </w:rPr>
        <w:t>ОВЛЕНИЕ</w:t>
      </w:r>
    </w:p>
    <w:p w:rsidR="00036093" w:rsidRPr="00C77045" w:rsidRDefault="003F08E3" w:rsidP="00036093">
      <w:pPr>
        <w:shd w:val="clear" w:color="auto" w:fill="FFFFFF"/>
        <w:jc w:val="center"/>
        <w:rPr>
          <w:rFonts w:ascii="Arial" w:hAnsi="Arial" w:cs="Arial"/>
          <w:sz w:val="24"/>
          <w:szCs w:val="24"/>
        </w:rPr>
      </w:pPr>
      <w:r>
        <w:rPr>
          <w:rFonts w:ascii="Arial" w:hAnsi="Arial" w:cs="Arial"/>
          <w:sz w:val="24"/>
          <w:szCs w:val="24"/>
        </w:rPr>
        <w:t>24.06.</w:t>
      </w:r>
      <w:r w:rsidR="00036093">
        <w:rPr>
          <w:rFonts w:ascii="Arial" w:hAnsi="Arial" w:cs="Arial"/>
          <w:sz w:val="24"/>
          <w:szCs w:val="24"/>
        </w:rPr>
        <w:t>2024</w:t>
      </w:r>
      <w:r w:rsidR="00036093" w:rsidRPr="00C77045">
        <w:rPr>
          <w:rFonts w:ascii="Arial" w:hAnsi="Arial" w:cs="Arial"/>
          <w:sz w:val="24"/>
          <w:szCs w:val="24"/>
        </w:rPr>
        <w:t xml:space="preserve"> д. Тинская </w:t>
      </w:r>
      <w:r>
        <w:rPr>
          <w:rFonts w:ascii="Arial" w:hAnsi="Arial" w:cs="Arial"/>
          <w:sz w:val="24"/>
          <w:szCs w:val="24"/>
        </w:rPr>
        <w:t>№ 19</w:t>
      </w:r>
    </w:p>
    <w:p w:rsidR="00036093" w:rsidRDefault="00036093" w:rsidP="003F08E3">
      <w:pPr>
        <w:shd w:val="clear" w:color="auto" w:fill="FFFFFF"/>
        <w:spacing w:after="0" w:line="240" w:lineRule="auto"/>
        <w:ind w:firstLine="709"/>
        <w:jc w:val="both"/>
        <w:rPr>
          <w:rFonts w:ascii="Arial" w:eastAsia="Times New Roman" w:hAnsi="Arial" w:cs="Arial"/>
          <w:b/>
          <w:bCs/>
          <w:sz w:val="32"/>
          <w:szCs w:val="32"/>
        </w:rPr>
      </w:pPr>
      <w:r>
        <w:rPr>
          <w:rFonts w:ascii="Arial" w:hAnsi="Arial" w:cs="Arial"/>
          <w:b/>
          <w:sz w:val="32"/>
          <w:szCs w:val="32"/>
        </w:rPr>
        <w:t>О внесении изменений и дополнений в постановление администрации Тинского сельсовета от 30.03.2021 №8 «</w:t>
      </w:r>
      <w:r w:rsidRPr="00C77045">
        <w:rPr>
          <w:rFonts w:ascii="Arial" w:hAnsi="Arial" w:cs="Arial"/>
          <w:b/>
          <w:sz w:val="32"/>
          <w:szCs w:val="32"/>
        </w:rPr>
        <w:t xml:space="preserve">Об утверждении Правил </w:t>
      </w:r>
      <w:r w:rsidRPr="00C77045">
        <w:rPr>
          <w:rFonts w:ascii="Arial" w:eastAsia="Times New Roman" w:hAnsi="Arial" w:cs="Arial"/>
          <w:b/>
          <w:bCs/>
          <w:sz w:val="32"/>
          <w:szCs w:val="32"/>
        </w:rPr>
        <w:t xml:space="preserve">присвоения, изменения и аннулирования адресов </w:t>
      </w:r>
      <w:r>
        <w:rPr>
          <w:rFonts w:ascii="Arial" w:eastAsia="Times New Roman" w:hAnsi="Arial" w:cs="Arial"/>
          <w:b/>
          <w:bCs/>
          <w:sz w:val="32"/>
          <w:szCs w:val="32"/>
        </w:rPr>
        <w:t xml:space="preserve">объектам недвижимости </w:t>
      </w:r>
      <w:r w:rsidRPr="00C77045">
        <w:rPr>
          <w:rFonts w:ascii="Arial" w:eastAsia="Times New Roman" w:hAnsi="Arial" w:cs="Arial"/>
          <w:b/>
          <w:bCs/>
          <w:sz w:val="32"/>
          <w:szCs w:val="32"/>
        </w:rPr>
        <w:t>на территории Тинского сельсовета Саянского района Красноярского края</w:t>
      </w:r>
      <w:r>
        <w:rPr>
          <w:rFonts w:ascii="Arial" w:eastAsia="Times New Roman" w:hAnsi="Arial" w:cs="Arial"/>
          <w:b/>
          <w:bCs/>
          <w:sz w:val="32"/>
          <w:szCs w:val="32"/>
        </w:rPr>
        <w:t>»</w:t>
      </w:r>
    </w:p>
    <w:p w:rsidR="003F08E3" w:rsidRDefault="003F08E3" w:rsidP="003F08E3">
      <w:pPr>
        <w:shd w:val="clear" w:color="auto" w:fill="FFFFFF"/>
        <w:spacing w:after="0" w:line="240" w:lineRule="auto"/>
        <w:ind w:firstLine="709"/>
        <w:jc w:val="both"/>
        <w:rPr>
          <w:rFonts w:ascii="Arial" w:eastAsia="Times New Roman" w:hAnsi="Arial" w:cs="Arial"/>
          <w:b/>
          <w:bCs/>
          <w:sz w:val="32"/>
          <w:szCs w:val="32"/>
        </w:rPr>
      </w:pPr>
    </w:p>
    <w:p w:rsidR="00036093" w:rsidRDefault="00036093" w:rsidP="007878A3">
      <w:pPr>
        <w:shd w:val="clear" w:color="auto" w:fill="FFFFFF"/>
        <w:spacing w:after="0" w:line="240" w:lineRule="auto"/>
        <w:ind w:firstLine="709"/>
        <w:jc w:val="both"/>
        <w:rPr>
          <w:rFonts w:ascii="Arial" w:hAnsi="Arial" w:cs="Arial"/>
          <w:sz w:val="24"/>
          <w:szCs w:val="24"/>
        </w:rPr>
      </w:pPr>
      <w:r w:rsidRPr="0038190B">
        <w:rPr>
          <w:rFonts w:ascii="Arial" w:hAnsi="Arial" w:cs="Arial"/>
          <w:sz w:val="24"/>
          <w:szCs w:val="24"/>
        </w:rPr>
        <w:t>В целях установления единых правил присвоения адресов объектам недвижимости, в соответствии с Федеральным законом от 06.10.2003 N 131-ФЗ "Об общих принципах организации местного самоуправления в Российской Федерации", Постановлени</w:t>
      </w:r>
      <w:r w:rsidR="000C67C9">
        <w:rPr>
          <w:rFonts w:ascii="Arial" w:hAnsi="Arial" w:cs="Arial"/>
          <w:sz w:val="24"/>
          <w:szCs w:val="24"/>
        </w:rPr>
        <w:t xml:space="preserve">ями </w:t>
      </w:r>
      <w:r w:rsidRPr="0038190B">
        <w:rPr>
          <w:rFonts w:ascii="Arial" w:hAnsi="Arial" w:cs="Arial"/>
          <w:sz w:val="24"/>
          <w:szCs w:val="24"/>
        </w:rPr>
        <w:t>Правительства Российской Федерации от 19.11.2014 N 1221 "Об утверждении Правил присвоения, изменения и аннулирования адресов"</w:t>
      </w:r>
      <w:proofErr w:type="gramStart"/>
      <w:r w:rsidR="000C67C9">
        <w:rPr>
          <w:rFonts w:ascii="Arial" w:hAnsi="Arial" w:cs="Arial"/>
          <w:sz w:val="24"/>
          <w:szCs w:val="24"/>
        </w:rPr>
        <w:t>,</w:t>
      </w:r>
      <w:r w:rsidR="001027C2">
        <w:rPr>
          <w:rFonts w:ascii="Arial" w:hAnsi="Arial" w:cs="Arial"/>
          <w:sz w:val="24"/>
          <w:szCs w:val="24"/>
        </w:rPr>
        <w:t>о</w:t>
      </w:r>
      <w:proofErr w:type="gramEnd"/>
      <w:r w:rsidR="001027C2">
        <w:rPr>
          <w:rFonts w:ascii="Arial" w:hAnsi="Arial" w:cs="Arial"/>
          <w:sz w:val="24"/>
          <w:szCs w:val="24"/>
        </w:rPr>
        <w:t>т</w:t>
      </w:r>
      <w:r w:rsidR="000C67C9">
        <w:rPr>
          <w:rFonts w:ascii="Arial" w:hAnsi="Arial" w:cs="Arial"/>
          <w:sz w:val="24"/>
          <w:szCs w:val="24"/>
        </w:rPr>
        <w:t xml:space="preserve"> </w:t>
      </w:r>
      <w:r w:rsidR="001027C2">
        <w:rPr>
          <w:rFonts w:ascii="Arial" w:hAnsi="Arial" w:cs="Arial"/>
          <w:sz w:val="24"/>
          <w:szCs w:val="24"/>
        </w:rPr>
        <w:t>05.02.2024№ 124</w:t>
      </w:r>
      <w:r w:rsidRPr="0038190B">
        <w:rPr>
          <w:rFonts w:ascii="Arial" w:hAnsi="Arial" w:cs="Arial"/>
          <w:sz w:val="24"/>
          <w:szCs w:val="24"/>
        </w:rPr>
        <w:t>,</w:t>
      </w:r>
      <w:r>
        <w:rPr>
          <w:rFonts w:ascii="Arial" w:hAnsi="Arial" w:cs="Arial"/>
          <w:sz w:val="24"/>
          <w:szCs w:val="24"/>
        </w:rPr>
        <w:t xml:space="preserve"> руководствуясь</w:t>
      </w:r>
      <w:r w:rsidRPr="0038190B">
        <w:rPr>
          <w:rFonts w:ascii="Arial" w:hAnsi="Arial" w:cs="Arial"/>
          <w:sz w:val="24"/>
          <w:szCs w:val="24"/>
        </w:rPr>
        <w:t xml:space="preserve"> Устав</w:t>
      </w:r>
      <w:r>
        <w:rPr>
          <w:rFonts w:ascii="Arial" w:hAnsi="Arial" w:cs="Arial"/>
          <w:sz w:val="24"/>
          <w:szCs w:val="24"/>
        </w:rPr>
        <w:t>ом</w:t>
      </w:r>
      <w:r w:rsidRPr="0038190B">
        <w:rPr>
          <w:rFonts w:ascii="Arial" w:hAnsi="Arial" w:cs="Arial"/>
          <w:sz w:val="24"/>
          <w:szCs w:val="24"/>
        </w:rPr>
        <w:t xml:space="preserve"> Тинского сельсовета Саянского района Красноярского края,</w:t>
      </w:r>
      <w:r>
        <w:rPr>
          <w:rFonts w:ascii="Arial" w:hAnsi="Arial" w:cs="Arial"/>
          <w:sz w:val="24"/>
          <w:szCs w:val="24"/>
        </w:rPr>
        <w:t xml:space="preserve"> администрация сельсовета </w:t>
      </w:r>
      <w:r w:rsidRPr="0038190B">
        <w:rPr>
          <w:rFonts w:ascii="Arial" w:hAnsi="Arial" w:cs="Arial"/>
          <w:sz w:val="24"/>
          <w:szCs w:val="24"/>
        </w:rPr>
        <w:t>ПОСТАНОВЛЯ</w:t>
      </w:r>
      <w:r>
        <w:rPr>
          <w:rFonts w:ascii="Arial" w:hAnsi="Arial" w:cs="Arial"/>
          <w:sz w:val="24"/>
          <w:szCs w:val="24"/>
        </w:rPr>
        <w:t>ЕТ</w:t>
      </w:r>
      <w:r w:rsidRPr="0038190B">
        <w:rPr>
          <w:rFonts w:ascii="Arial" w:hAnsi="Arial" w:cs="Arial"/>
          <w:sz w:val="24"/>
          <w:szCs w:val="24"/>
        </w:rPr>
        <w:t>:</w:t>
      </w:r>
    </w:p>
    <w:p w:rsidR="003F08E3" w:rsidRDefault="003F08E3" w:rsidP="007878A3">
      <w:pPr>
        <w:shd w:val="clear" w:color="auto" w:fill="FFFFFF"/>
        <w:spacing w:after="0" w:line="240" w:lineRule="auto"/>
        <w:ind w:firstLine="709"/>
        <w:jc w:val="both"/>
        <w:rPr>
          <w:rFonts w:ascii="Arial" w:hAnsi="Arial" w:cs="Arial"/>
          <w:sz w:val="24"/>
          <w:szCs w:val="24"/>
        </w:rPr>
      </w:pPr>
    </w:p>
    <w:p w:rsidR="001027C2" w:rsidRPr="001027C2" w:rsidRDefault="001027C2" w:rsidP="007878A3">
      <w:pPr>
        <w:pStyle w:val="a3"/>
        <w:numPr>
          <w:ilvl w:val="0"/>
          <w:numId w:val="2"/>
        </w:numPr>
        <w:shd w:val="clear" w:color="auto" w:fill="FFFFFF"/>
        <w:spacing w:after="0" w:line="240" w:lineRule="auto"/>
        <w:ind w:left="0" w:firstLine="709"/>
        <w:jc w:val="both"/>
        <w:rPr>
          <w:rFonts w:ascii="Arial" w:hAnsi="Arial" w:cs="Arial"/>
          <w:sz w:val="24"/>
          <w:szCs w:val="24"/>
        </w:rPr>
      </w:pPr>
      <w:r w:rsidRPr="001027C2">
        <w:rPr>
          <w:rFonts w:ascii="Arial" w:hAnsi="Arial" w:cs="Arial"/>
          <w:sz w:val="24"/>
          <w:szCs w:val="24"/>
        </w:rPr>
        <w:t xml:space="preserve">Внести изменения и дополнения в постановление администрации от 30.03.2021 № 8 «Об утверждении Правил </w:t>
      </w:r>
      <w:r w:rsidRPr="001027C2">
        <w:rPr>
          <w:rFonts w:ascii="Arial" w:eastAsia="Times New Roman" w:hAnsi="Arial" w:cs="Arial"/>
          <w:bCs/>
          <w:sz w:val="24"/>
          <w:szCs w:val="24"/>
        </w:rPr>
        <w:t>присвоения, изменения и аннулирования адресов объектам недвижимости на территории Тинского сельсовета Саянского района Красноярского края</w:t>
      </w:r>
      <w:r w:rsidRPr="001027C2">
        <w:rPr>
          <w:rFonts w:ascii="Arial" w:hAnsi="Arial" w:cs="Arial"/>
          <w:sz w:val="24"/>
          <w:szCs w:val="24"/>
        </w:rPr>
        <w:t>» следующие изменения и дополнения:</w:t>
      </w:r>
    </w:p>
    <w:p w:rsidR="001027C2" w:rsidRPr="003F08E3" w:rsidRDefault="00CD6AFC" w:rsidP="007878A3">
      <w:pPr>
        <w:pStyle w:val="a3"/>
        <w:numPr>
          <w:ilvl w:val="1"/>
          <w:numId w:val="2"/>
        </w:numPr>
        <w:shd w:val="clear" w:color="auto" w:fill="FFFFFF"/>
        <w:spacing w:after="0" w:line="240" w:lineRule="auto"/>
        <w:ind w:left="0" w:firstLine="709"/>
        <w:jc w:val="both"/>
        <w:rPr>
          <w:rFonts w:ascii="Arial" w:hAnsi="Arial" w:cs="Arial"/>
          <w:sz w:val="24"/>
          <w:szCs w:val="24"/>
        </w:rPr>
      </w:pPr>
      <w:r>
        <w:rPr>
          <w:rFonts w:ascii="Arial" w:hAnsi="Arial" w:cs="Arial"/>
          <w:sz w:val="24"/>
          <w:szCs w:val="24"/>
        </w:rPr>
        <w:t xml:space="preserve">В  пункте 2 статьи 1 приложения к постановлению </w:t>
      </w:r>
      <w:proofErr w:type="gramStart"/>
      <w:r>
        <w:rPr>
          <w:rFonts w:ascii="Arial" w:hAnsi="Arial" w:cs="Arial"/>
          <w:sz w:val="24"/>
          <w:szCs w:val="24"/>
        </w:rPr>
        <w:t>из</w:t>
      </w:r>
      <w:proofErr w:type="gramEnd"/>
      <w:r>
        <w:rPr>
          <w:rFonts w:ascii="Arial" w:hAnsi="Arial" w:cs="Arial"/>
          <w:sz w:val="24"/>
          <w:szCs w:val="24"/>
        </w:rPr>
        <w:t xml:space="preserve"> </w:t>
      </w:r>
      <w:r w:rsidRPr="00187B2D">
        <w:rPr>
          <w:rFonts w:ascii="Arial" w:eastAsia="Times New Roman" w:hAnsi="Arial" w:cs="Arial"/>
          <w:b/>
          <w:bCs/>
          <w:sz w:val="24"/>
          <w:szCs w:val="24"/>
        </w:rPr>
        <w:t>"</w:t>
      </w:r>
      <w:proofErr w:type="gramStart"/>
      <w:r w:rsidRPr="003F08E3">
        <w:rPr>
          <w:rFonts w:ascii="Arial" w:eastAsia="Times New Roman" w:hAnsi="Arial" w:cs="Arial"/>
          <w:bCs/>
          <w:sz w:val="24"/>
          <w:szCs w:val="24"/>
        </w:rPr>
        <w:t>элемент</w:t>
      </w:r>
      <w:proofErr w:type="gramEnd"/>
      <w:r w:rsidRPr="003F08E3">
        <w:rPr>
          <w:rFonts w:ascii="Arial" w:eastAsia="Times New Roman" w:hAnsi="Arial" w:cs="Arial"/>
          <w:bCs/>
          <w:sz w:val="24"/>
          <w:szCs w:val="24"/>
        </w:rPr>
        <w:t xml:space="preserve"> планировочной структуры"</w:t>
      </w:r>
      <w:r w:rsidRPr="003F08E3">
        <w:rPr>
          <w:rFonts w:ascii="Arial" w:eastAsia="Times New Roman" w:hAnsi="Arial" w:cs="Arial"/>
          <w:sz w:val="24"/>
          <w:szCs w:val="24"/>
        </w:rPr>
        <w:t xml:space="preserve"> слова «набережная</w:t>
      </w:r>
      <w:r w:rsidR="0027537B" w:rsidRPr="003F08E3">
        <w:rPr>
          <w:rFonts w:ascii="Arial" w:eastAsia="Times New Roman" w:hAnsi="Arial" w:cs="Arial"/>
          <w:sz w:val="24"/>
          <w:szCs w:val="24"/>
        </w:rPr>
        <w:t>»</w:t>
      </w:r>
      <w:r w:rsidRPr="003F08E3">
        <w:rPr>
          <w:rFonts w:ascii="Arial" w:eastAsia="Times New Roman" w:hAnsi="Arial" w:cs="Arial"/>
          <w:sz w:val="24"/>
          <w:szCs w:val="24"/>
        </w:rPr>
        <w:t xml:space="preserve"> исключить и добавить в «</w:t>
      </w:r>
      <w:r w:rsidRPr="003F08E3">
        <w:rPr>
          <w:rFonts w:ascii="Arial" w:eastAsia="Times New Roman" w:hAnsi="Arial" w:cs="Arial"/>
          <w:bCs/>
          <w:sz w:val="24"/>
          <w:szCs w:val="24"/>
        </w:rPr>
        <w:t>"элемент улично-дорожной сети"</w:t>
      </w:r>
      <w:r w:rsidRPr="003F08E3">
        <w:rPr>
          <w:rFonts w:ascii="Arial" w:eastAsia="Times New Roman" w:hAnsi="Arial" w:cs="Arial"/>
          <w:sz w:val="24"/>
          <w:szCs w:val="24"/>
        </w:rPr>
        <w:t>»;</w:t>
      </w:r>
    </w:p>
    <w:p w:rsidR="00E97AAE" w:rsidRDefault="00E97AAE" w:rsidP="007878A3">
      <w:pPr>
        <w:pStyle w:val="a3"/>
        <w:numPr>
          <w:ilvl w:val="1"/>
          <w:numId w:val="2"/>
        </w:numPr>
        <w:shd w:val="clear" w:color="auto" w:fill="FFFFFF"/>
        <w:spacing w:after="0" w:line="240" w:lineRule="auto"/>
        <w:ind w:left="0" w:firstLine="709"/>
        <w:jc w:val="both"/>
        <w:rPr>
          <w:rFonts w:ascii="Arial" w:hAnsi="Arial" w:cs="Arial"/>
          <w:sz w:val="24"/>
          <w:szCs w:val="24"/>
        </w:rPr>
      </w:pPr>
      <w:r>
        <w:rPr>
          <w:rFonts w:ascii="Arial" w:hAnsi="Arial" w:cs="Arial"/>
          <w:sz w:val="24"/>
          <w:szCs w:val="24"/>
        </w:rPr>
        <w:t xml:space="preserve">В пункте 3  подпункт а) </w:t>
      </w:r>
      <w:r w:rsidR="0027537B">
        <w:rPr>
          <w:rFonts w:ascii="Arial" w:hAnsi="Arial" w:cs="Arial"/>
          <w:sz w:val="24"/>
          <w:szCs w:val="24"/>
        </w:rPr>
        <w:t xml:space="preserve"> приложения к постановлению </w:t>
      </w:r>
      <w:r>
        <w:rPr>
          <w:rFonts w:ascii="Arial" w:hAnsi="Arial" w:cs="Arial"/>
          <w:sz w:val="24"/>
          <w:szCs w:val="24"/>
        </w:rPr>
        <w:t>изложить в новой редакции:</w:t>
      </w:r>
    </w:p>
    <w:p w:rsidR="00E97AAE" w:rsidRDefault="0027537B" w:rsidP="007878A3">
      <w:pPr>
        <w:pStyle w:val="a3"/>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w:t>
      </w:r>
      <w:r w:rsidR="00E97AAE" w:rsidRPr="00E97AAE">
        <w:rPr>
          <w:rFonts w:ascii="Arial" w:eastAsia="Times New Roman" w:hAnsi="Arial" w:cs="Arial"/>
          <w:sz w:val="24"/>
          <w:szCs w:val="24"/>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w:t>
      </w:r>
      <w:r w:rsidR="00E97AAE">
        <w:t xml:space="preserve"> </w:t>
      </w:r>
      <w:r w:rsidR="00E97AAE" w:rsidRPr="00E97AAE">
        <w:rPr>
          <w:rFonts w:ascii="Arial" w:eastAsia="Times New Roman" w:hAnsi="Arial" w:cs="Arial"/>
          <w:sz w:val="24"/>
          <w:szCs w:val="24"/>
        </w:rPr>
        <w:t>земельному участку и расположенному на нем зданию (строению), сооружению</w:t>
      </w:r>
      <w:proofErr w:type="gramStart"/>
      <w:r w:rsidR="00E97AAE" w:rsidRPr="00E97AAE">
        <w:rPr>
          <w:rFonts w:ascii="Arial" w:eastAsia="Times New Roman" w:hAnsi="Arial" w:cs="Arial"/>
          <w:sz w:val="24"/>
          <w:szCs w:val="24"/>
        </w:rPr>
        <w:t>;</w:t>
      </w:r>
      <w:r>
        <w:rPr>
          <w:rFonts w:ascii="Arial" w:eastAsia="Times New Roman" w:hAnsi="Arial" w:cs="Arial"/>
          <w:sz w:val="24"/>
          <w:szCs w:val="24"/>
        </w:rPr>
        <w:t>»</w:t>
      </w:r>
      <w:proofErr w:type="gramEnd"/>
    </w:p>
    <w:p w:rsidR="0027537B" w:rsidRPr="005B2305" w:rsidRDefault="0027537B"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sidRPr="005B2305">
        <w:rPr>
          <w:rFonts w:ascii="Arial" w:eastAsia="Times New Roman" w:hAnsi="Arial" w:cs="Arial"/>
          <w:sz w:val="24"/>
          <w:szCs w:val="24"/>
        </w:rPr>
        <w:t xml:space="preserve">В пункте 3 </w:t>
      </w:r>
      <w:r w:rsidRPr="005B2305">
        <w:rPr>
          <w:rFonts w:ascii="Arial" w:hAnsi="Arial" w:cs="Arial"/>
          <w:sz w:val="24"/>
          <w:szCs w:val="24"/>
        </w:rPr>
        <w:t xml:space="preserve">статьи 1 приложения к постановлению </w:t>
      </w:r>
      <w:r w:rsidRPr="007878A3">
        <w:rPr>
          <w:rFonts w:ascii="Arial" w:hAnsi="Arial" w:cs="Arial"/>
          <w:sz w:val="24"/>
          <w:szCs w:val="24"/>
        </w:rPr>
        <w:t>слова «</w:t>
      </w:r>
      <w:r w:rsidRPr="007878A3">
        <w:rPr>
          <w:rFonts w:ascii="Arial" w:eastAsia="Times New Roman" w:hAnsi="Arial" w:cs="Arial"/>
          <w:sz w:val="24"/>
          <w:szCs w:val="24"/>
        </w:rPr>
        <w:t>внесение адреса в государственный адресный реестр</w:t>
      </w:r>
      <w:r w:rsidRPr="007878A3">
        <w:rPr>
          <w:rFonts w:ascii="Arial" w:hAnsi="Arial" w:cs="Arial"/>
          <w:sz w:val="24"/>
          <w:szCs w:val="24"/>
        </w:rPr>
        <w:t xml:space="preserve">» </w:t>
      </w:r>
      <w:proofErr w:type="gramStart"/>
      <w:r w:rsidRPr="007878A3">
        <w:rPr>
          <w:rFonts w:ascii="Arial" w:hAnsi="Arial" w:cs="Arial"/>
          <w:sz w:val="24"/>
          <w:szCs w:val="24"/>
        </w:rPr>
        <w:t>заменить  на слова</w:t>
      </w:r>
      <w:proofErr w:type="gramEnd"/>
      <w:r w:rsidRPr="007878A3">
        <w:rPr>
          <w:rFonts w:ascii="Arial" w:hAnsi="Arial" w:cs="Arial"/>
          <w:sz w:val="24"/>
          <w:szCs w:val="24"/>
        </w:rPr>
        <w:t xml:space="preserve"> «</w:t>
      </w:r>
      <w:r w:rsidRPr="007878A3">
        <w:rPr>
          <w:rFonts w:ascii="Arial" w:eastAsia="Times New Roman" w:hAnsi="Arial" w:cs="Arial"/>
          <w:sz w:val="24"/>
          <w:szCs w:val="24"/>
        </w:rPr>
        <w:t>размещения сведений об адресе в государственном адресном</w:t>
      </w:r>
      <w:r w:rsidRPr="005B2305">
        <w:rPr>
          <w:rFonts w:ascii="Arial" w:eastAsia="Times New Roman" w:hAnsi="Arial" w:cs="Arial"/>
          <w:sz w:val="24"/>
          <w:szCs w:val="24"/>
        </w:rPr>
        <w:t xml:space="preserve"> реестре».</w:t>
      </w:r>
    </w:p>
    <w:p w:rsidR="0027537B" w:rsidRPr="00F578B3" w:rsidRDefault="005B2305"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Pr>
          <w:rFonts w:ascii="Arial" w:hAnsi="Arial" w:cs="Arial"/>
          <w:sz w:val="24"/>
          <w:szCs w:val="24"/>
        </w:rPr>
        <w:t>П</w:t>
      </w:r>
      <w:r w:rsidR="0027537B">
        <w:rPr>
          <w:rFonts w:ascii="Arial" w:hAnsi="Arial" w:cs="Arial"/>
          <w:sz w:val="24"/>
          <w:szCs w:val="24"/>
        </w:rPr>
        <w:t xml:space="preserve">ункт 7 </w:t>
      </w:r>
      <w:r>
        <w:rPr>
          <w:rFonts w:ascii="Arial" w:hAnsi="Arial" w:cs="Arial"/>
          <w:sz w:val="24"/>
          <w:szCs w:val="24"/>
        </w:rPr>
        <w:t xml:space="preserve">статьи 2 </w:t>
      </w:r>
      <w:r w:rsidR="0027537B">
        <w:rPr>
          <w:rFonts w:ascii="Arial" w:hAnsi="Arial" w:cs="Arial"/>
          <w:sz w:val="24"/>
          <w:szCs w:val="24"/>
        </w:rPr>
        <w:t xml:space="preserve">приложения к постановлению </w:t>
      </w:r>
      <w:r w:rsidR="00F578B3">
        <w:rPr>
          <w:rFonts w:ascii="Arial" w:hAnsi="Arial" w:cs="Arial"/>
          <w:sz w:val="24"/>
          <w:szCs w:val="24"/>
        </w:rPr>
        <w:t xml:space="preserve">изложить в новой редакции: </w:t>
      </w:r>
    </w:p>
    <w:p w:rsidR="00F578B3" w:rsidRPr="00F578B3" w:rsidRDefault="00F578B3" w:rsidP="007878A3">
      <w:pPr>
        <w:pStyle w:val="ConsPlusNormal"/>
        <w:ind w:firstLine="709"/>
        <w:jc w:val="both"/>
        <w:rPr>
          <w:sz w:val="24"/>
          <w:szCs w:val="24"/>
        </w:rPr>
      </w:pPr>
      <w:r w:rsidRPr="00F578B3">
        <w:rPr>
          <w:sz w:val="24"/>
          <w:szCs w:val="24"/>
        </w:rPr>
        <w:t xml:space="preserve">«Присвоение объекту адресации адреса и (или) аннулирование такого </w:t>
      </w:r>
      <w:r w:rsidRPr="00F578B3">
        <w:rPr>
          <w:sz w:val="24"/>
          <w:szCs w:val="24"/>
        </w:rPr>
        <w:lastRenderedPageBreak/>
        <w:t>адреса осуществляются  администрацией Тинского сельсовета в случаях, предусмотренных пунктами 8, 14 и 14(1) настоящих Правил, с соблюдением требований пункта 21 настоящих Правил.</w:t>
      </w:r>
    </w:p>
    <w:p w:rsidR="00F578B3" w:rsidRDefault="00F578B3" w:rsidP="007878A3">
      <w:pPr>
        <w:pStyle w:val="ConsPlusNormal"/>
        <w:ind w:firstLine="709"/>
        <w:jc w:val="both"/>
        <w:rPr>
          <w:sz w:val="24"/>
          <w:szCs w:val="24"/>
        </w:rPr>
      </w:pPr>
      <w:r w:rsidRPr="00F578B3">
        <w:rPr>
          <w:sz w:val="24"/>
          <w:szCs w:val="24"/>
        </w:rPr>
        <w:t>Кроме того, присвоение объекту адресации адреса или аннулирование такого адреса осуществляются администрацией Тинского сельсовета на основании заявлений физических или юридических лиц, указанных в пунктах 27 и 29 настоящих Правил</w:t>
      </w:r>
      <w:proofErr w:type="gramStart"/>
      <w:r w:rsidRPr="00F578B3">
        <w:rPr>
          <w:sz w:val="24"/>
          <w:szCs w:val="24"/>
        </w:rPr>
        <w:t>.</w:t>
      </w:r>
      <w:r>
        <w:rPr>
          <w:sz w:val="24"/>
          <w:szCs w:val="24"/>
        </w:rPr>
        <w:t>»</w:t>
      </w:r>
      <w:proofErr w:type="gramEnd"/>
    </w:p>
    <w:p w:rsidR="005B2305" w:rsidRPr="00F578B3" w:rsidRDefault="005B2305"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sidRPr="007878A3">
        <w:rPr>
          <w:rFonts w:ascii="Arial" w:hAnsi="Arial" w:cs="Arial"/>
          <w:sz w:val="24"/>
          <w:szCs w:val="24"/>
        </w:rPr>
        <w:t>Пункт 9 статьи</w:t>
      </w:r>
      <w:r>
        <w:rPr>
          <w:sz w:val="24"/>
          <w:szCs w:val="24"/>
        </w:rPr>
        <w:t xml:space="preserve"> 2 </w:t>
      </w:r>
      <w:r>
        <w:rPr>
          <w:rFonts w:ascii="Arial" w:hAnsi="Arial" w:cs="Arial"/>
          <w:sz w:val="24"/>
          <w:szCs w:val="24"/>
        </w:rPr>
        <w:t xml:space="preserve">приложения к постановлению изложить в новой редакции: </w:t>
      </w:r>
    </w:p>
    <w:p w:rsidR="005B2305" w:rsidRDefault="005B2305" w:rsidP="007878A3">
      <w:pPr>
        <w:shd w:val="clear" w:color="auto" w:fill="FFFFFF"/>
        <w:spacing w:after="0" w:line="240" w:lineRule="auto"/>
        <w:ind w:firstLine="709"/>
        <w:jc w:val="both"/>
        <w:rPr>
          <w:rFonts w:ascii="Arial" w:eastAsia="Times New Roman" w:hAnsi="Arial" w:cs="Arial"/>
          <w:sz w:val="24"/>
          <w:szCs w:val="24"/>
        </w:rPr>
      </w:pPr>
      <w:r>
        <w:rPr>
          <w:rFonts w:eastAsia="Times New Roman"/>
          <w:sz w:val="24"/>
          <w:szCs w:val="24"/>
        </w:rPr>
        <w:t>«</w:t>
      </w:r>
      <w:r w:rsidRPr="00187B2D">
        <w:rPr>
          <w:rFonts w:ascii="Arial" w:eastAsia="Times New Roman" w:hAnsi="Arial" w:cs="Arial"/>
          <w:sz w:val="24"/>
          <w:szCs w:val="24"/>
        </w:rPr>
        <w:t>9. При присвоении адресов зданиям (строениям), сооружениям, в том числе строительство которых не завершено,</w:t>
      </w:r>
      <w:r w:rsidRPr="005B2305">
        <w:rPr>
          <w:rFonts w:ascii="Arial" w:eastAsia="Times New Roman" w:hAnsi="Arial" w:cs="Arial"/>
          <w:sz w:val="24"/>
          <w:szCs w:val="24"/>
        </w:rPr>
        <w:t xml:space="preserve"> номерная часть таких адресов должна</w:t>
      </w:r>
      <w:r w:rsidRPr="00187B2D">
        <w:rPr>
          <w:rFonts w:ascii="Arial" w:eastAsia="Times New Roman" w:hAnsi="Arial" w:cs="Arial"/>
          <w:sz w:val="24"/>
          <w:szCs w:val="24"/>
        </w:rPr>
        <w:t xml:space="preserve">  соответствовать</w:t>
      </w:r>
      <w:r w:rsidRPr="005B2305">
        <w:rPr>
          <w:rFonts w:ascii="Arial" w:eastAsia="Times New Roman" w:hAnsi="Arial" w:cs="Arial"/>
          <w:sz w:val="24"/>
          <w:szCs w:val="24"/>
        </w:rPr>
        <w:t xml:space="preserve"> номерной части адресов</w:t>
      </w:r>
      <w:r w:rsidRPr="00187B2D">
        <w:rPr>
          <w:rFonts w:ascii="Arial" w:eastAsia="Times New Roman" w:hAnsi="Arial" w:cs="Arial"/>
          <w:sz w:val="24"/>
          <w:szCs w:val="24"/>
        </w:rPr>
        <w:t xml:space="preserve"> земельных участков, в границах которых расположены соответствующие здания (строения), сооружения</w:t>
      </w:r>
      <w:proofErr w:type="gramStart"/>
      <w:r w:rsidRPr="00187B2D">
        <w:rPr>
          <w:rFonts w:ascii="Arial" w:eastAsia="Times New Roman" w:hAnsi="Arial" w:cs="Arial"/>
          <w:sz w:val="24"/>
          <w:szCs w:val="24"/>
        </w:rPr>
        <w:t>.</w:t>
      </w:r>
      <w:r>
        <w:rPr>
          <w:rFonts w:ascii="Arial" w:eastAsia="Times New Roman" w:hAnsi="Arial" w:cs="Arial"/>
          <w:sz w:val="24"/>
          <w:szCs w:val="24"/>
        </w:rPr>
        <w:t>»</w:t>
      </w:r>
      <w:proofErr w:type="gramEnd"/>
    </w:p>
    <w:p w:rsidR="005B2305" w:rsidRPr="007878A3" w:rsidRDefault="005B2305"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 xml:space="preserve"> </w:t>
      </w:r>
      <w:r w:rsidRPr="007878A3">
        <w:rPr>
          <w:rFonts w:ascii="Arial" w:eastAsia="Times New Roman" w:hAnsi="Arial" w:cs="Arial"/>
          <w:sz w:val="24"/>
          <w:szCs w:val="24"/>
        </w:rPr>
        <w:t>Пункт 9.1. статьи 2</w:t>
      </w:r>
      <w:r>
        <w:rPr>
          <w:sz w:val="24"/>
          <w:szCs w:val="24"/>
        </w:rPr>
        <w:t xml:space="preserve"> </w:t>
      </w:r>
      <w:r>
        <w:rPr>
          <w:rFonts w:ascii="Arial" w:hAnsi="Arial" w:cs="Arial"/>
          <w:sz w:val="24"/>
          <w:szCs w:val="24"/>
        </w:rPr>
        <w:t xml:space="preserve">приложения к постановлению изложить в новой редакции: </w:t>
      </w:r>
    </w:p>
    <w:p w:rsidR="005B2305" w:rsidRDefault="005B2305" w:rsidP="007878A3">
      <w:pPr>
        <w:pStyle w:val="ConsPlusNormal"/>
        <w:ind w:firstLine="709"/>
        <w:jc w:val="both"/>
        <w:rPr>
          <w:rFonts w:eastAsia="Times New Roman"/>
          <w:sz w:val="24"/>
          <w:szCs w:val="24"/>
        </w:rPr>
      </w:pPr>
      <w:r>
        <w:rPr>
          <w:rFonts w:eastAsia="Times New Roman"/>
          <w:sz w:val="24"/>
          <w:szCs w:val="24"/>
        </w:rPr>
        <w:t>«</w:t>
      </w:r>
      <w:r w:rsidRPr="00187B2D">
        <w:rPr>
          <w:rFonts w:eastAsia="Times New Roman"/>
          <w:sz w:val="24"/>
          <w:szCs w:val="24"/>
        </w:rPr>
        <w:t xml:space="preserve">9.1. При присвоении адресов помещениям, </w:t>
      </w:r>
      <w:proofErr w:type="spellStart"/>
      <w:r w:rsidRPr="00187B2D">
        <w:rPr>
          <w:rFonts w:eastAsia="Times New Roman"/>
          <w:sz w:val="24"/>
          <w:szCs w:val="24"/>
        </w:rPr>
        <w:t>машино-местам</w:t>
      </w:r>
      <w:proofErr w:type="spellEnd"/>
      <w:r w:rsidRPr="00187B2D">
        <w:rPr>
          <w:rFonts w:eastAsia="Times New Roman"/>
          <w:sz w:val="24"/>
          <w:szCs w:val="24"/>
        </w:rPr>
        <w:t xml:space="preserve"> </w:t>
      </w:r>
      <w:r w:rsidRPr="005B2305">
        <w:rPr>
          <w:rFonts w:eastAsia="Times New Roman"/>
          <w:sz w:val="24"/>
          <w:szCs w:val="24"/>
        </w:rPr>
        <w:t xml:space="preserve">номерная часть таких адресов должна </w:t>
      </w:r>
      <w:r w:rsidRPr="00187B2D">
        <w:rPr>
          <w:rFonts w:eastAsia="Times New Roman"/>
          <w:sz w:val="24"/>
          <w:szCs w:val="24"/>
        </w:rPr>
        <w:t xml:space="preserve"> соответствовать </w:t>
      </w:r>
      <w:r>
        <w:rPr>
          <w:rFonts w:eastAsia="Times New Roman"/>
          <w:sz w:val="24"/>
          <w:szCs w:val="24"/>
        </w:rPr>
        <w:t xml:space="preserve"> </w:t>
      </w:r>
      <w:r w:rsidRPr="005B2305">
        <w:rPr>
          <w:rFonts w:eastAsia="Times New Roman"/>
          <w:sz w:val="24"/>
          <w:szCs w:val="24"/>
        </w:rPr>
        <w:t>номерной части адресов</w:t>
      </w:r>
      <w:r w:rsidRPr="00187B2D">
        <w:rPr>
          <w:rFonts w:eastAsia="Times New Roman"/>
          <w:sz w:val="24"/>
          <w:szCs w:val="24"/>
        </w:rPr>
        <w:t xml:space="preserve"> зданий (строений), сооружений, в которых они расположены</w:t>
      </w:r>
      <w:r>
        <w:rPr>
          <w:rFonts w:eastAsia="Times New Roman"/>
          <w:sz w:val="24"/>
          <w:szCs w:val="24"/>
        </w:rPr>
        <w:t>»;</w:t>
      </w:r>
    </w:p>
    <w:p w:rsidR="005B2305" w:rsidRDefault="005B2305" w:rsidP="007878A3">
      <w:pPr>
        <w:pStyle w:val="ConsPlusNormal"/>
        <w:numPr>
          <w:ilvl w:val="1"/>
          <w:numId w:val="2"/>
        </w:numPr>
        <w:ind w:left="0" w:firstLine="709"/>
        <w:jc w:val="both"/>
        <w:rPr>
          <w:rFonts w:eastAsia="Times New Roman"/>
          <w:sz w:val="24"/>
          <w:szCs w:val="24"/>
        </w:rPr>
      </w:pPr>
      <w:r>
        <w:rPr>
          <w:rFonts w:eastAsia="Times New Roman"/>
          <w:sz w:val="24"/>
          <w:szCs w:val="24"/>
        </w:rPr>
        <w:t>В статье 2 приложения к постановлению добавить пункт 14.1. следующего содержания:</w:t>
      </w:r>
    </w:p>
    <w:p w:rsidR="005B2305" w:rsidRDefault="005B2305" w:rsidP="007878A3">
      <w:pPr>
        <w:shd w:val="clear" w:color="auto" w:fill="FFFFFF"/>
        <w:spacing w:after="0" w:line="240" w:lineRule="auto"/>
        <w:ind w:firstLine="709"/>
        <w:jc w:val="both"/>
        <w:rPr>
          <w:rFonts w:eastAsia="Times New Roman"/>
          <w:sz w:val="24"/>
          <w:szCs w:val="24"/>
        </w:rPr>
      </w:pPr>
      <w:r>
        <w:rPr>
          <w:rFonts w:eastAsia="Times New Roman"/>
          <w:sz w:val="24"/>
          <w:szCs w:val="24"/>
        </w:rPr>
        <w:t>«</w:t>
      </w:r>
      <w:r w:rsidRPr="005B2305">
        <w:rPr>
          <w:rFonts w:ascii="Arial" w:eastAsia="Times New Roman" w:hAnsi="Arial" w:cs="Arial"/>
          <w:sz w:val="24"/>
          <w:szCs w:val="24"/>
        </w:rPr>
        <w:t xml:space="preserve">14(1). </w:t>
      </w:r>
      <w:proofErr w:type="gramStart"/>
      <w:r w:rsidRPr="005B2305">
        <w:rPr>
          <w:rFonts w:ascii="Arial" w:eastAsia="Times New Roman" w:hAnsi="Arial" w:cs="Arial"/>
          <w:sz w:val="24"/>
          <w:szCs w:val="24"/>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w:t>
      </w:r>
      <w:proofErr w:type="gramEnd"/>
      <w:r w:rsidRPr="005B2305">
        <w:rPr>
          <w:rFonts w:ascii="Arial" w:eastAsia="Times New Roman" w:hAnsi="Arial" w:cs="Arial"/>
          <w:sz w:val="24"/>
          <w:szCs w:val="24"/>
        </w:rPr>
        <w:t xml:space="preserve"> </w:t>
      </w:r>
      <w:proofErr w:type="gramStart"/>
      <w:r w:rsidRPr="005B2305">
        <w:rPr>
          <w:rFonts w:ascii="Arial" w:eastAsia="Times New Roman" w:hAnsi="Arial" w:cs="Arial"/>
          <w:sz w:val="24"/>
          <w:szCs w:val="24"/>
        </w:rPr>
        <w:t>в части 7 статьи 72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r>
        <w:rPr>
          <w:rFonts w:eastAsia="Times New Roman"/>
          <w:sz w:val="24"/>
          <w:szCs w:val="24"/>
        </w:rPr>
        <w:t>»;</w:t>
      </w:r>
      <w:proofErr w:type="gramEnd"/>
    </w:p>
    <w:p w:rsidR="005B2305" w:rsidRDefault="000023A1"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Последний абзац пункта 23 статьи 2  приложения к постановлению  изложить в новой редакции:</w:t>
      </w:r>
    </w:p>
    <w:p w:rsidR="000023A1" w:rsidRDefault="000023A1" w:rsidP="007878A3">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«Распоряжение</w:t>
      </w:r>
      <w:r w:rsidRPr="00187B2D">
        <w:rPr>
          <w:rFonts w:ascii="Arial" w:eastAsia="Times New Roman" w:hAnsi="Arial" w:cs="Arial"/>
          <w:sz w:val="24"/>
          <w:szCs w:val="24"/>
        </w:rPr>
        <w:t xml:space="preserve"> об аннулировании адреса объекта адресации в случае присвоения объекту адресации нового адреса</w:t>
      </w:r>
      <w:r>
        <w:rPr>
          <w:rFonts w:ascii="Arial" w:eastAsia="Times New Roman" w:hAnsi="Arial" w:cs="Arial"/>
          <w:sz w:val="24"/>
          <w:szCs w:val="24"/>
        </w:rPr>
        <w:t xml:space="preserve"> </w:t>
      </w:r>
      <w:r w:rsidRPr="000023A1">
        <w:rPr>
          <w:rFonts w:ascii="Arial" w:eastAsia="Times New Roman" w:hAnsi="Arial" w:cs="Arial"/>
          <w:sz w:val="24"/>
          <w:szCs w:val="24"/>
        </w:rPr>
        <w:t>объединяется</w:t>
      </w:r>
      <w:r w:rsidRPr="00187B2D">
        <w:rPr>
          <w:rFonts w:ascii="Arial" w:eastAsia="Times New Roman" w:hAnsi="Arial" w:cs="Arial"/>
          <w:sz w:val="24"/>
          <w:szCs w:val="24"/>
        </w:rPr>
        <w:t xml:space="preserve"> с </w:t>
      </w:r>
      <w:r>
        <w:rPr>
          <w:rFonts w:ascii="Arial" w:eastAsia="Times New Roman" w:hAnsi="Arial" w:cs="Arial"/>
          <w:sz w:val="24"/>
          <w:szCs w:val="24"/>
        </w:rPr>
        <w:t>распоряжением</w:t>
      </w:r>
      <w:r w:rsidRPr="00187B2D">
        <w:rPr>
          <w:rFonts w:ascii="Arial" w:eastAsia="Times New Roman" w:hAnsi="Arial" w:cs="Arial"/>
          <w:sz w:val="24"/>
          <w:szCs w:val="24"/>
        </w:rPr>
        <w:t xml:space="preserve"> о присвоении этому объекту адресации нового адреса</w:t>
      </w:r>
      <w:proofErr w:type="gramStart"/>
      <w:r w:rsidRPr="00187B2D">
        <w:rPr>
          <w:rFonts w:ascii="Arial" w:eastAsia="Times New Roman" w:hAnsi="Arial" w:cs="Arial"/>
          <w:sz w:val="24"/>
          <w:szCs w:val="24"/>
        </w:rPr>
        <w:t>.</w:t>
      </w:r>
      <w:r>
        <w:rPr>
          <w:rFonts w:ascii="Arial" w:eastAsia="Times New Roman" w:hAnsi="Arial" w:cs="Arial"/>
          <w:sz w:val="24"/>
          <w:szCs w:val="24"/>
        </w:rPr>
        <w:t>»;</w:t>
      </w:r>
      <w:proofErr w:type="gramEnd"/>
    </w:p>
    <w:p w:rsidR="000023A1" w:rsidRDefault="000023A1"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Пункт 25 статьи 2  приложения к постановлению  изложить в новой редакции</w:t>
      </w:r>
      <w:proofErr w:type="gramStart"/>
      <w:r>
        <w:rPr>
          <w:rFonts w:ascii="Arial" w:eastAsia="Times New Roman" w:hAnsi="Arial" w:cs="Arial"/>
          <w:sz w:val="24"/>
          <w:szCs w:val="24"/>
        </w:rPr>
        <w:t xml:space="preserve"> :</w:t>
      </w:r>
      <w:proofErr w:type="gramEnd"/>
    </w:p>
    <w:p w:rsidR="000023A1" w:rsidRPr="00187B2D" w:rsidRDefault="000023A1" w:rsidP="007878A3">
      <w:pPr>
        <w:shd w:val="clear" w:color="auto" w:fill="FFFFFF"/>
        <w:spacing w:after="0" w:line="240" w:lineRule="auto"/>
        <w:ind w:firstLine="709"/>
        <w:jc w:val="both"/>
        <w:rPr>
          <w:rFonts w:ascii="Arial" w:eastAsia="Times New Roman" w:hAnsi="Arial" w:cs="Arial"/>
          <w:sz w:val="24"/>
          <w:szCs w:val="24"/>
        </w:rPr>
      </w:pPr>
      <w:r w:rsidRPr="000023A1">
        <w:rPr>
          <w:rFonts w:ascii="Arial" w:eastAsia="Times New Roman" w:hAnsi="Arial" w:cs="Arial"/>
          <w:sz w:val="24"/>
          <w:szCs w:val="24"/>
        </w:rPr>
        <w:t>«</w:t>
      </w:r>
      <w:r w:rsidRPr="00187B2D">
        <w:rPr>
          <w:rFonts w:ascii="Arial" w:eastAsia="Times New Roman" w:hAnsi="Arial" w:cs="Arial"/>
          <w:sz w:val="24"/>
          <w:szCs w:val="24"/>
        </w:rPr>
        <w:t>25. Р</w:t>
      </w:r>
      <w:r>
        <w:rPr>
          <w:rFonts w:ascii="Arial" w:eastAsia="Times New Roman" w:hAnsi="Arial" w:cs="Arial"/>
          <w:sz w:val="24"/>
          <w:szCs w:val="24"/>
        </w:rPr>
        <w:t>аспоряжение</w:t>
      </w:r>
      <w:r w:rsidRPr="00187B2D">
        <w:rPr>
          <w:rFonts w:ascii="Arial" w:eastAsia="Times New Roman" w:hAnsi="Arial" w:cs="Arial"/>
          <w:sz w:val="24"/>
          <w:szCs w:val="24"/>
        </w:rPr>
        <w:t xml:space="preserve"> о присвоении объекту адресации адреса или аннулировании его адреса подлежит обязательному</w:t>
      </w:r>
      <w:r>
        <w:rPr>
          <w:rFonts w:ascii="Arial" w:eastAsia="Times New Roman" w:hAnsi="Arial" w:cs="Arial"/>
          <w:sz w:val="24"/>
          <w:szCs w:val="24"/>
        </w:rPr>
        <w:t xml:space="preserve"> </w:t>
      </w:r>
      <w:r w:rsidRPr="000023A1">
        <w:rPr>
          <w:rFonts w:ascii="Arial" w:eastAsia="Times New Roman" w:hAnsi="Arial" w:cs="Arial"/>
          <w:sz w:val="24"/>
          <w:szCs w:val="24"/>
        </w:rPr>
        <w:t xml:space="preserve"> размещению</w:t>
      </w:r>
      <w:r>
        <w:rPr>
          <w:rFonts w:ascii="Arial" w:eastAsia="Times New Roman" w:hAnsi="Arial" w:cs="Arial"/>
          <w:sz w:val="24"/>
          <w:szCs w:val="24"/>
        </w:rPr>
        <w:t xml:space="preserve"> администрацией сельсовета</w:t>
      </w:r>
      <w:r w:rsidRPr="00187B2D">
        <w:rPr>
          <w:rFonts w:ascii="Arial" w:eastAsia="Times New Roman" w:hAnsi="Arial" w:cs="Arial"/>
          <w:sz w:val="24"/>
          <w:szCs w:val="24"/>
        </w:rPr>
        <w:t xml:space="preserve"> в государственный адресный реестр в течение 3 рабочих дней со дня принятия такого </w:t>
      </w:r>
      <w:r>
        <w:rPr>
          <w:rFonts w:ascii="Arial" w:eastAsia="Times New Roman" w:hAnsi="Arial" w:cs="Arial"/>
          <w:sz w:val="24"/>
          <w:szCs w:val="24"/>
        </w:rPr>
        <w:t>распоряжения</w:t>
      </w:r>
      <w:r w:rsidRPr="00187B2D">
        <w:rPr>
          <w:rFonts w:ascii="Arial" w:eastAsia="Times New Roman" w:hAnsi="Arial" w:cs="Arial"/>
          <w:sz w:val="24"/>
          <w:szCs w:val="24"/>
        </w:rPr>
        <w:t>.</w:t>
      </w:r>
    </w:p>
    <w:p w:rsidR="000023A1" w:rsidRDefault="000023A1" w:rsidP="007878A3">
      <w:pPr>
        <w:shd w:val="clear" w:color="auto" w:fill="FFFFFF"/>
        <w:spacing w:after="0" w:line="240" w:lineRule="auto"/>
        <w:ind w:firstLine="709"/>
        <w:jc w:val="both"/>
        <w:rPr>
          <w:rFonts w:ascii="Arial" w:eastAsia="Times New Roman" w:hAnsi="Arial" w:cs="Arial"/>
          <w:sz w:val="24"/>
          <w:szCs w:val="24"/>
        </w:rPr>
      </w:pPr>
      <w:r w:rsidRPr="00187B2D">
        <w:rPr>
          <w:rFonts w:ascii="Arial" w:eastAsia="Times New Roman" w:hAnsi="Arial" w:cs="Arial"/>
          <w:sz w:val="24"/>
          <w:szCs w:val="24"/>
        </w:rPr>
        <w:t>Принятие р</w:t>
      </w:r>
      <w:r>
        <w:rPr>
          <w:rFonts w:ascii="Arial" w:eastAsia="Times New Roman" w:hAnsi="Arial" w:cs="Arial"/>
          <w:sz w:val="24"/>
          <w:szCs w:val="24"/>
        </w:rPr>
        <w:t>аспоряжения</w:t>
      </w:r>
      <w:r w:rsidRPr="00187B2D">
        <w:rPr>
          <w:rFonts w:ascii="Arial" w:eastAsia="Times New Roman" w:hAnsi="Arial" w:cs="Arial"/>
          <w:sz w:val="24"/>
          <w:szCs w:val="24"/>
        </w:rPr>
        <w:t xml:space="preserve"> о присвоении объекту адресации адреса или аннулировании его адреса без </w:t>
      </w:r>
      <w:r w:rsidRPr="000023A1">
        <w:rPr>
          <w:rFonts w:ascii="Arial" w:eastAsia="Times New Roman" w:hAnsi="Arial" w:cs="Arial"/>
          <w:sz w:val="24"/>
          <w:szCs w:val="24"/>
        </w:rPr>
        <w:t xml:space="preserve">размещения </w:t>
      </w:r>
      <w:r w:rsidRPr="00187B2D">
        <w:rPr>
          <w:rFonts w:ascii="Arial" w:eastAsia="Times New Roman" w:hAnsi="Arial" w:cs="Arial"/>
          <w:sz w:val="24"/>
          <w:szCs w:val="24"/>
        </w:rPr>
        <w:t xml:space="preserve">соответствующих сведений в </w:t>
      </w:r>
      <w:r w:rsidRPr="000023A1">
        <w:rPr>
          <w:rFonts w:ascii="Arial" w:eastAsia="Times New Roman" w:hAnsi="Arial" w:cs="Arial"/>
          <w:sz w:val="24"/>
          <w:szCs w:val="24"/>
        </w:rPr>
        <w:t>государственном адресном реестре</w:t>
      </w:r>
      <w:r w:rsidRPr="00187B2D">
        <w:rPr>
          <w:rFonts w:ascii="Arial" w:eastAsia="Times New Roman" w:hAnsi="Arial" w:cs="Arial"/>
          <w:sz w:val="24"/>
          <w:szCs w:val="24"/>
        </w:rPr>
        <w:t xml:space="preserve"> не допускается</w:t>
      </w:r>
      <w:r w:rsidRPr="000023A1">
        <w:rPr>
          <w:rFonts w:ascii="Arial" w:eastAsia="Times New Roman" w:hAnsi="Arial" w:cs="Arial"/>
          <w:sz w:val="24"/>
          <w:szCs w:val="24"/>
        </w:rPr>
        <w:t>»</w:t>
      </w:r>
      <w:r>
        <w:rPr>
          <w:rFonts w:ascii="Arial" w:eastAsia="Times New Roman" w:hAnsi="Arial" w:cs="Arial"/>
          <w:sz w:val="24"/>
          <w:szCs w:val="24"/>
        </w:rPr>
        <w:t>;</w:t>
      </w:r>
    </w:p>
    <w:p w:rsidR="000023A1" w:rsidRDefault="000023A1"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Пункт 26 статьи 2 приложения к постановлению изложить в новой редакции:</w:t>
      </w:r>
    </w:p>
    <w:p w:rsidR="000023A1" w:rsidRPr="00187B2D" w:rsidRDefault="000023A1" w:rsidP="007878A3">
      <w:pPr>
        <w:shd w:val="clear" w:color="auto" w:fill="FFFFFF"/>
        <w:spacing w:after="0" w:line="240" w:lineRule="auto"/>
        <w:ind w:firstLine="709"/>
        <w:jc w:val="both"/>
        <w:rPr>
          <w:rFonts w:ascii="Arial" w:eastAsia="Times New Roman" w:hAnsi="Arial" w:cs="Arial"/>
          <w:sz w:val="24"/>
          <w:szCs w:val="24"/>
        </w:rPr>
      </w:pPr>
      <w:r w:rsidRPr="000023A1">
        <w:rPr>
          <w:rFonts w:ascii="Arial" w:eastAsia="Times New Roman" w:hAnsi="Arial" w:cs="Arial"/>
          <w:sz w:val="24"/>
          <w:szCs w:val="24"/>
        </w:rPr>
        <w:t>«</w:t>
      </w:r>
      <w:r w:rsidRPr="001870D9">
        <w:rPr>
          <w:rFonts w:ascii="Arial" w:eastAsia="Times New Roman" w:hAnsi="Arial" w:cs="Arial"/>
          <w:sz w:val="24"/>
          <w:szCs w:val="24"/>
        </w:rPr>
        <w:t>26. Датой присвоения объекту адресации адреса, изменения и</w:t>
      </w:r>
      <w:r w:rsidRPr="00187B2D">
        <w:rPr>
          <w:rFonts w:ascii="Arial" w:eastAsia="Times New Roman" w:hAnsi="Arial" w:cs="Arial"/>
          <w:sz w:val="24"/>
          <w:szCs w:val="24"/>
        </w:rPr>
        <w:t xml:space="preserve">ли аннулирования его адреса признается дата </w:t>
      </w:r>
      <w:r w:rsidRPr="000023A1">
        <w:rPr>
          <w:rFonts w:ascii="Arial" w:eastAsia="Times New Roman" w:hAnsi="Arial" w:cs="Arial"/>
          <w:sz w:val="24"/>
          <w:szCs w:val="24"/>
        </w:rPr>
        <w:t>размещения</w:t>
      </w:r>
      <w:r w:rsidRPr="00187B2D">
        <w:rPr>
          <w:rFonts w:ascii="Arial" w:eastAsia="Times New Roman" w:hAnsi="Arial" w:cs="Arial"/>
          <w:sz w:val="24"/>
          <w:szCs w:val="24"/>
        </w:rPr>
        <w:t xml:space="preserve"> сведений об адресе объекта адресации в </w:t>
      </w:r>
      <w:r w:rsidRPr="000023A1">
        <w:rPr>
          <w:rFonts w:ascii="Arial" w:eastAsia="Times New Roman" w:hAnsi="Arial" w:cs="Arial"/>
          <w:sz w:val="24"/>
          <w:szCs w:val="24"/>
        </w:rPr>
        <w:t xml:space="preserve"> государственном адресном реестре</w:t>
      </w:r>
      <w:proofErr w:type="gramStart"/>
      <w:r w:rsidRPr="00187B2D">
        <w:rPr>
          <w:rFonts w:ascii="Arial" w:eastAsia="Times New Roman" w:hAnsi="Arial" w:cs="Arial"/>
          <w:sz w:val="24"/>
          <w:szCs w:val="24"/>
        </w:rPr>
        <w:t>.</w:t>
      </w:r>
      <w:r>
        <w:rPr>
          <w:rFonts w:ascii="Arial" w:eastAsia="Times New Roman" w:hAnsi="Arial" w:cs="Arial"/>
          <w:sz w:val="24"/>
          <w:szCs w:val="24"/>
        </w:rPr>
        <w:t>»;</w:t>
      </w:r>
      <w:proofErr w:type="gramEnd"/>
    </w:p>
    <w:p w:rsidR="000023A1" w:rsidRDefault="000023A1"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lastRenderedPageBreak/>
        <w:t>В пункте 29 последнем абзаце</w:t>
      </w:r>
      <w:r w:rsidR="00D60AEB">
        <w:rPr>
          <w:rFonts w:ascii="Arial" w:eastAsia="Times New Roman" w:hAnsi="Arial" w:cs="Arial"/>
          <w:sz w:val="24"/>
          <w:szCs w:val="24"/>
        </w:rPr>
        <w:t xml:space="preserve"> приложения к постановлению </w:t>
      </w:r>
      <w:r>
        <w:rPr>
          <w:rFonts w:ascii="Arial" w:eastAsia="Times New Roman" w:hAnsi="Arial" w:cs="Arial"/>
          <w:sz w:val="24"/>
          <w:szCs w:val="24"/>
        </w:rPr>
        <w:t xml:space="preserve">слова </w:t>
      </w:r>
      <w:r w:rsidRPr="000023A1">
        <w:rPr>
          <w:rFonts w:ascii="Arial" w:eastAsia="Times New Roman" w:hAnsi="Arial" w:cs="Arial"/>
          <w:sz w:val="24"/>
          <w:szCs w:val="24"/>
        </w:rPr>
        <w:t xml:space="preserve">«От имени лица, указанного в </w:t>
      </w:r>
      <w:hyperlink r:id="rId5" w:anchor="block_1027" w:history="1">
        <w:r w:rsidRPr="000023A1">
          <w:rPr>
            <w:rFonts w:ascii="Arial" w:eastAsia="Times New Roman" w:hAnsi="Arial" w:cs="Arial"/>
            <w:sz w:val="24"/>
            <w:szCs w:val="24"/>
          </w:rPr>
          <w:t>пункте 27</w:t>
        </w:r>
      </w:hyperlink>
      <w:r w:rsidRPr="000023A1">
        <w:t xml:space="preserve"> </w:t>
      </w:r>
      <w:r w:rsidRPr="000023A1">
        <w:rPr>
          <w:rFonts w:ascii="Arial" w:eastAsia="Times New Roman" w:hAnsi="Arial" w:cs="Arial"/>
          <w:sz w:val="24"/>
          <w:szCs w:val="24"/>
        </w:rPr>
        <w:t>настоящих Правил» заменить словами «С заявлением»</w:t>
      </w:r>
      <w:r w:rsidR="00861C83">
        <w:rPr>
          <w:rFonts w:ascii="Arial" w:eastAsia="Times New Roman" w:hAnsi="Arial" w:cs="Arial"/>
          <w:sz w:val="24"/>
          <w:szCs w:val="24"/>
        </w:rPr>
        <w:t>;</w:t>
      </w:r>
    </w:p>
    <w:p w:rsidR="00861C83" w:rsidRPr="00861C83" w:rsidRDefault="00861C83" w:rsidP="007878A3">
      <w:pPr>
        <w:pStyle w:val="a3"/>
        <w:numPr>
          <w:ilvl w:val="1"/>
          <w:numId w:val="2"/>
        </w:numPr>
        <w:shd w:val="clear" w:color="auto" w:fill="FFFFFF"/>
        <w:spacing w:after="0" w:line="240" w:lineRule="auto"/>
        <w:ind w:left="0" w:firstLine="709"/>
        <w:jc w:val="both"/>
        <w:rPr>
          <w:rFonts w:ascii="Arial" w:eastAsia="Times New Roman" w:hAnsi="Arial" w:cs="Arial"/>
          <w:sz w:val="24"/>
          <w:szCs w:val="24"/>
        </w:rPr>
      </w:pPr>
      <w:r w:rsidRPr="00861C83">
        <w:rPr>
          <w:rFonts w:ascii="Arial" w:eastAsia="Times New Roman" w:hAnsi="Arial" w:cs="Arial"/>
          <w:sz w:val="24"/>
          <w:szCs w:val="24"/>
        </w:rPr>
        <w:t xml:space="preserve">Пункт  38 статьи 2 </w:t>
      </w:r>
      <w:r w:rsidR="00D60AEB">
        <w:rPr>
          <w:rFonts w:ascii="Arial" w:eastAsia="Times New Roman" w:hAnsi="Arial" w:cs="Arial"/>
          <w:sz w:val="24"/>
          <w:szCs w:val="24"/>
        </w:rPr>
        <w:t xml:space="preserve">приложения к постановлению </w:t>
      </w:r>
      <w:r w:rsidRPr="00861C83">
        <w:rPr>
          <w:rFonts w:ascii="Arial" w:eastAsia="Times New Roman" w:hAnsi="Arial" w:cs="Arial"/>
          <w:sz w:val="24"/>
          <w:szCs w:val="24"/>
        </w:rPr>
        <w:t>изложить в новой редакции:</w:t>
      </w:r>
    </w:p>
    <w:p w:rsidR="00861C83" w:rsidRPr="00861C83" w:rsidRDefault="00D60AEB" w:rsidP="007878A3">
      <w:pPr>
        <w:pStyle w:val="a3"/>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w:t>
      </w:r>
      <w:r w:rsidR="00861C83" w:rsidRPr="00861C83">
        <w:rPr>
          <w:rFonts w:ascii="Arial" w:eastAsia="Times New Roman" w:hAnsi="Arial" w:cs="Arial"/>
          <w:sz w:val="24"/>
          <w:szCs w:val="24"/>
        </w:rPr>
        <w:t xml:space="preserve">38.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00861C83" w:rsidRPr="00D60AEB">
        <w:rPr>
          <w:rFonts w:ascii="Arial" w:eastAsia="Times New Roman" w:hAnsi="Arial" w:cs="Arial"/>
          <w:sz w:val="24"/>
          <w:szCs w:val="24"/>
        </w:rPr>
        <w:t>размещение</w:t>
      </w:r>
      <w:r w:rsidR="00861C83" w:rsidRPr="00861C83">
        <w:rPr>
          <w:rFonts w:ascii="Arial" w:eastAsia="Times New Roman" w:hAnsi="Arial" w:cs="Arial"/>
          <w:sz w:val="24"/>
          <w:szCs w:val="24"/>
        </w:rPr>
        <w:t xml:space="preserve"> соответствующих сведений об адресе объекта адресации в </w:t>
      </w:r>
      <w:r w:rsidR="00861C83" w:rsidRPr="00D60AEB">
        <w:rPr>
          <w:rFonts w:ascii="Arial" w:eastAsia="Times New Roman" w:hAnsi="Arial" w:cs="Arial"/>
          <w:sz w:val="24"/>
          <w:szCs w:val="24"/>
        </w:rPr>
        <w:t>государственном адресном реестре</w:t>
      </w:r>
      <w:r w:rsidR="00861C83" w:rsidRPr="00861C83">
        <w:rPr>
          <w:rFonts w:ascii="Arial" w:eastAsia="Times New Roman" w:hAnsi="Arial" w:cs="Arial"/>
          <w:sz w:val="24"/>
          <w:szCs w:val="24"/>
        </w:rPr>
        <w:t xml:space="preserve"> осуществляются администрацией сельсовета </w:t>
      </w:r>
    </w:p>
    <w:p w:rsidR="00861C83" w:rsidRPr="00D60AEB" w:rsidRDefault="00861C83" w:rsidP="007878A3">
      <w:pPr>
        <w:pStyle w:val="ConsPlusNormal"/>
        <w:ind w:firstLine="709"/>
        <w:jc w:val="both"/>
        <w:rPr>
          <w:rFonts w:eastAsia="Times New Roman"/>
          <w:sz w:val="24"/>
          <w:szCs w:val="24"/>
        </w:rPr>
      </w:pPr>
      <w:r w:rsidRPr="00D60AEB">
        <w:rPr>
          <w:rFonts w:eastAsia="Times New Roman"/>
          <w:sz w:val="24"/>
          <w:szCs w:val="24"/>
        </w:rPr>
        <w:t>а) в случае подачи заявления на бумажном носителе - в срок не более 10 рабочих дней со дня поступления заявления;</w:t>
      </w:r>
    </w:p>
    <w:p w:rsidR="00861C83" w:rsidRPr="00D60AEB" w:rsidRDefault="00861C83" w:rsidP="007878A3">
      <w:pPr>
        <w:pStyle w:val="ConsPlusNormal"/>
        <w:ind w:firstLine="709"/>
        <w:jc w:val="both"/>
        <w:rPr>
          <w:rFonts w:eastAsia="Times New Roman"/>
          <w:sz w:val="24"/>
          <w:szCs w:val="24"/>
        </w:rPr>
      </w:pPr>
      <w:r w:rsidRPr="00D60AEB">
        <w:rPr>
          <w:rFonts w:eastAsia="Times New Roman"/>
          <w:sz w:val="24"/>
          <w:szCs w:val="24"/>
        </w:rPr>
        <w:t>б) в случае подачи заявления в форме электронного документа - в срок не более 5 рабочих дней со дня поступления заявления</w:t>
      </w:r>
      <w:proofErr w:type="gramStart"/>
      <w:r w:rsidRPr="00D60AEB">
        <w:rPr>
          <w:rFonts w:eastAsia="Times New Roman"/>
          <w:sz w:val="24"/>
          <w:szCs w:val="24"/>
        </w:rPr>
        <w:t>.</w:t>
      </w:r>
      <w:r w:rsidR="00D60AEB" w:rsidRPr="00D60AEB">
        <w:rPr>
          <w:rFonts w:eastAsia="Times New Roman"/>
          <w:sz w:val="24"/>
          <w:szCs w:val="24"/>
        </w:rPr>
        <w:t>»</w:t>
      </w:r>
      <w:proofErr w:type="gramEnd"/>
    </w:p>
    <w:p w:rsidR="00D60AEB" w:rsidRPr="00D60AEB" w:rsidRDefault="00D60AEB" w:rsidP="007878A3">
      <w:pPr>
        <w:pStyle w:val="ConsPlusNormal"/>
        <w:ind w:firstLine="709"/>
        <w:jc w:val="both"/>
        <w:rPr>
          <w:rFonts w:eastAsia="Times New Roman"/>
          <w:sz w:val="24"/>
          <w:szCs w:val="24"/>
        </w:rPr>
      </w:pPr>
      <w:r w:rsidRPr="00D60AEB">
        <w:rPr>
          <w:rFonts w:eastAsia="Times New Roman"/>
          <w:sz w:val="24"/>
          <w:szCs w:val="24"/>
        </w:rPr>
        <w:t>1.13.</w:t>
      </w:r>
      <w:r>
        <w:rPr>
          <w:rFonts w:eastAsia="Times New Roman"/>
          <w:sz w:val="24"/>
          <w:szCs w:val="24"/>
        </w:rPr>
        <w:t xml:space="preserve"> Дополнить статью 2  приложения к постановлению пунктом 38.1</w:t>
      </w:r>
      <w:proofErr w:type="gramStart"/>
      <w:r>
        <w:rPr>
          <w:rFonts w:eastAsia="Times New Roman"/>
          <w:sz w:val="24"/>
          <w:szCs w:val="24"/>
        </w:rPr>
        <w:t xml:space="preserve"> :</w:t>
      </w:r>
      <w:proofErr w:type="gramEnd"/>
    </w:p>
    <w:p w:rsidR="00861C83" w:rsidRPr="00861C83" w:rsidRDefault="00D60AEB" w:rsidP="007878A3">
      <w:pPr>
        <w:pStyle w:val="a3"/>
        <w:shd w:val="clear" w:color="auto" w:fill="FFFFFF"/>
        <w:spacing w:after="0" w:line="240" w:lineRule="auto"/>
        <w:ind w:left="0" w:firstLine="709"/>
        <w:jc w:val="both"/>
        <w:rPr>
          <w:rFonts w:ascii="Arial" w:eastAsia="Times New Roman" w:hAnsi="Arial" w:cs="Arial"/>
          <w:sz w:val="24"/>
          <w:szCs w:val="24"/>
        </w:rPr>
      </w:pPr>
      <w:r w:rsidRPr="00D60AEB">
        <w:rPr>
          <w:rFonts w:ascii="Arial" w:eastAsia="Times New Roman" w:hAnsi="Arial" w:cs="Arial"/>
          <w:sz w:val="24"/>
          <w:szCs w:val="24"/>
        </w:rPr>
        <w:t>38.1.</w:t>
      </w:r>
      <w:r w:rsidR="00861C83" w:rsidRPr="00D60AEB">
        <w:rPr>
          <w:rFonts w:ascii="Arial" w:eastAsia="Times New Roman" w:hAnsi="Arial" w:cs="Arial"/>
          <w:sz w:val="24"/>
          <w:szCs w:val="24"/>
        </w:rPr>
        <w:t xml:space="preserve"> </w:t>
      </w:r>
      <w:proofErr w:type="gramStart"/>
      <w:r w:rsidR="00861C83" w:rsidRPr="00D60AEB">
        <w:rPr>
          <w:rFonts w:ascii="Arial" w:eastAsia="Times New Roman" w:hAnsi="Arial" w:cs="Arial"/>
          <w:sz w:val="24"/>
          <w:szCs w:val="24"/>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w:t>
      </w:r>
      <w:proofErr w:type="gramEnd"/>
      <w:r w:rsidR="00861C83" w:rsidRPr="00D60AEB">
        <w:rPr>
          <w:rFonts w:ascii="Arial" w:eastAsia="Times New Roman" w:hAnsi="Arial" w:cs="Arial"/>
          <w:sz w:val="24"/>
          <w:szCs w:val="24"/>
        </w:rPr>
        <w:t xml:space="preserve"> дня размещения сведений </w:t>
      </w:r>
      <w:proofErr w:type="gramStart"/>
      <w:r w:rsidR="00861C83" w:rsidRPr="00D60AEB">
        <w:rPr>
          <w:rFonts w:ascii="Arial" w:eastAsia="Times New Roman" w:hAnsi="Arial" w:cs="Arial"/>
          <w:sz w:val="24"/>
          <w:szCs w:val="24"/>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00861C83" w:rsidRPr="00D60AEB">
        <w:rPr>
          <w:rFonts w:ascii="Arial" w:eastAsia="Times New Roman" w:hAnsi="Arial" w:cs="Arial"/>
          <w:sz w:val="24"/>
          <w:szCs w:val="24"/>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r>
        <w:rPr>
          <w:rFonts w:ascii="Arial" w:eastAsia="Times New Roman" w:hAnsi="Arial" w:cs="Arial"/>
          <w:sz w:val="24"/>
          <w:szCs w:val="24"/>
        </w:rPr>
        <w:t>»</w:t>
      </w:r>
    </w:p>
    <w:p w:rsidR="00861C83" w:rsidRDefault="00D60AEB" w:rsidP="007878A3">
      <w:pPr>
        <w:pStyle w:val="a3"/>
        <w:numPr>
          <w:ilvl w:val="1"/>
          <w:numId w:val="3"/>
        </w:numPr>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Пункт 40 статьи 2 приложения к постановлению изложить в новой редакции:</w:t>
      </w:r>
    </w:p>
    <w:p w:rsidR="00D60AEB" w:rsidRPr="00187B2D" w:rsidRDefault="00D60AEB" w:rsidP="007878A3">
      <w:pPr>
        <w:shd w:val="clear" w:color="auto" w:fill="FFFFFF"/>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«40.  </w:t>
      </w:r>
      <w:proofErr w:type="gramStart"/>
      <w:r>
        <w:rPr>
          <w:rFonts w:ascii="Arial" w:eastAsia="Times New Roman" w:hAnsi="Arial" w:cs="Arial"/>
          <w:sz w:val="24"/>
          <w:szCs w:val="24"/>
        </w:rPr>
        <w:t>Решение администрации сельсовета</w:t>
      </w:r>
      <w:r w:rsidRPr="00187B2D">
        <w:rPr>
          <w:rFonts w:ascii="Arial" w:eastAsia="Times New Roman" w:hAnsi="Arial" w:cs="Arial"/>
          <w:sz w:val="24"/>
          <w:szCs w:val="24"/>
        </w:rPr>
        <w:t xml:space="preserve"> о присвоении объекту адресации адреса или аннулировании его адреса</w:t>
      </w:r>
      <w:r w:rsidRPr="00D60AEB">
        <w:rPr>
          <w:rFonts w:ascii="Arial" w:eastAsia="Times New Roman" w:hAnsi="Arial" w:cs="Arial"/>
          <w:sz w:val="24"/>
          <w:szCs w:val="24"/>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87B2D">
        <w:rPr>
          <w:rFonts w:ascii="Arial" w:eastAsia="Times New Roman" w:hAnsi="Arial" w:cs="Arial"/>
          <w:sz w:val="24"/>
          <w:szCs w:val="24"/>
        </w:rPr>
        <w:t>, а также</w:t>
      </w:r>
      <w:r>
        <w:rPr>
          <w:rFonts w:ascii="Arial" w:eastAsia="Times New Roman" w:hAnsi="Arial" w:cs="Arial"/>
          <w:sz w:val="24"/>
          <w:szCs w:val="24"/>
        </w:rPr>
        <w:t xml:space="preserve"> </w:t>
      </w:r>
      <w:hyperlink r:id="rId6" w:anchor="block_2000" w:history="1">
        <w:r w:rsidRPr="00562D59">
          <w:rPr>
            <w:rFonts w:ascii="Arial" w:eastAsia="Times New Roman" w:hAnsi="Arial" w:cs="Arial"/>
            <w:sz w:val="24"/>
            <w:szCs w:val="24"/>
          </w:rPr>
          <w:t>решение</w:t>
        </w:r>
      </w:hyperlink>
      <w:r w:rsidRPr="00D60AEB">
        <w:rPr>
          <w:rFonts w:ascii="Arial" w:eastAsia="Times New Roman" w:hAnsi="Arial" w:cs="Arial"/>
          <w:sz w:val="24"/>
          <w:szCs w:val="24"/>
        </w:rPr>
        <w:t xml:space="preserve"> </w:t>
      </w:r>
      <w:r w:rsidRPr="00562D59">
        <w:rPr>
          <w:rFonts w:ascii="Arial" w:eastAsia="Times New Roman" w:hAnsi="Arial" w:cs="Arial"/>
          <w:sz w:val="24"/>
          <w:szCs w:val="24"/>
        </w:rPr>
        <w:t>о</w:t>
      </w:r>
      <w:r w:rsidRPr="00187B2D">
        <w:rPr>
          <w:rFonts w:ascii="Arial" w:eastAsia="Times New Roman" w:hAnsi="Arial" w:cs="Arial"/>
          <w:sz w:val="24"/>
          <w:szCs w:val="24"/>
        </w:rPr>
        <w:t xml:space="preserve">б отказе в таком присвоении или аннулировании адреса направляются </w:t>
      </w:r>
      <w:r>
        <w:rPr>
          <w:rFonts w:ascii="Arial" w:eastAsia="Times New Roman" w:hAnsi="Arial" w:cs="Arial"/>
          <w:sz w:val="24"/>
          <w:szCs w:val="24"/>
        </w:rPr>
        <w:t>администрацией сельсовета</w:t>
      </w:r>
      <w:r w:rsidRPr="00187B2D">
        <w:rPr>
          <w:rFonts w:ascii="Arial" w:eastAsia="Times New Roman" w:hAnsi="Arial" w:cs="Arial"/>
          <w:sz w:val="24"/>
          <w:szCs w:val="24"/>
        </w:rPr>
        <w:t xml:space="preserve"> заявителю (представителю заявителя) одним из способов, указанным в заявлении:</w:t>
      </w:r>
      <w:proofErr w:type="gramEnd"/>
    </w:p>
    <w:p w:rsidR="00D60AEB" w:rsidRPr="00187B2D" w:rsidRDefault="00D60AEB" w:rsidP="007878A3">
      <w:pPr>
        <w:shd w:val="clear" w:color="auto" w:fill="FFFFFF"/>
        <w:spacing w:after="0" w:line="240" w:lineRule="auto"/>
        <w:ind w:firstLine="709"/>
        <w:jc w:val="both"/>
        <w:rPr>
          <w:rFonts w:ascii="Arial" w:eastAsia="Times New Roman" w:hAnsi="Arial" w:cs="Arial"/>
          <w:sz w:val="24"/>
          <w:szCs w:val="24"/>
        </w:rPr>
      </w:pPr>
      <w:r w:rsidRPr="00187B2D">
        <w:rPr>
          <w:rFonts w:ascii="Arial" w:eastAsia="Times New Roman"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w:t>
      </w:r>
      <w:r>
        <w:rPr>
          <w:rFonts w:ascii="Arial" w:eastAsia="Times New Roman" w:hAnsi="Arial" w:cs="Arial"/>
          <w:sz w:val="24"/>
          <w:szCs w:val="24"/>
        </w:rPr>
        <w:t xml:space="preserve"> </w:t>
      </w:r>
      <w:hyperlink r:id="rId7" w:anchor="block_1037" w:history="1">
        <w:r w:rsidRPr="00562D59">
          <w:rPr>
            <w:rFonts w:ascii="Arial" w:eastAsia="Times New Roman" w:hAnsi="Arial" w:cs="Arial"/>
            <w:sz w:val="24"/>
            <w:szCs w:val="24"/>
          </w:rPr>
          <w:t>пунктах 37</w:t>
        </w:r>
      </w:hyperlink>
      <w:r w:rsidRPr="00D60AEB">
        <w:rPr>
          <w:rFonts w:ascii="Arial" w:eastAsia="Times New Roman" w:hAnsi="Arial" w:cs="Arial"/>
          <w:sz w:val="24"/>
          <w:szCs w:val="24"/>
        </w:rPr>
        <w:t xml:space="preserve"> </w:t>
      </w:r>
      <w:r w:rsidRPr="00562D59">
        <w:rPr>
          <w:rFonts w:ascii="Arial" w:eastAsia="Times New Roman" w:hAnsi="Arial" w:cs="Arial"/>
          <w:sz w:val="24"/>
          <w:szCs w:val="24"/>
        </w:rPr>
        <w:t>и</w:t>
      </w:r>
      <w:r>
        <w:rPr>
          <w:rFonts w:ascii="Arial" w:eastAsia="Times New Roman" w:hAnsi="Arial" w:cs="Arial"/>
          <w:sz w:val="24"/>
          <w:szCs w:val="24"/>
        </w:rPr>
        <w:t xml:space="preserve"> </w:t>
      </w:r>
      <w:hyperlink r:id="rId8" w:anchor="block_1038" w:history="1">
        <w:r w:rsidRPr="00562D59">
          <w:rPr>
            <w:rFonts w:ascii="Arial" w:eastAsia="Times New Roman" w:hAnsi="Arial" w:cs="Arial"/>
            <w:sz w:val="24"/>
            <w:szCs w:val="24"/>
          </w:rPr>
          <w:t>38</w:t>
        </w:r>
      </w:hyperlink>
      <w:r w:rsidRPr="00D60AEB">
        <w:rPr>
          <w:rFonts w:ascii="Arial" w:eastAsia="Times New Roman" w:hAnsi="Arial" w:cs="Arial"/>
          <w:sz w:val="24"/>
          <w:szCs w:val="24"/>
        </w:rPr>
        <w:t xml:space="preserve"> </w:t>
      </w:r>
      <w:r w:rsidRPr="00187B2D">
        <w:rPr>
          <w:rFonts w:ascii="Arial" w:eastAsia="Times New Roman" w:hAnsi="Arial" w:cs="Arial"/>
          <w:sz w:val="24"/>
          <w:szCs w:val="24"/>
        </w:rPr>
        <w:t>настоящих Правил;</w:t>
      </w:r>
    </w:p>
    <w:p w:rsidR="00D60AEB" w:rsidRDefault="00D60AEB" w:rsidP="007878A3">
      <w:pPr>
        <w:shd w:val="clear" w:color="auto" w:fill="FFFFFF"/>
        <w:spacing w:after="0" w:line="240" w:lineRule="auto"/>
        <w:ind w:firstLine="709"/>
        <w:jc w:val="both"/>
        <w:rPr>
          <w:rFonts w:ascii="Arial" w:eastAsia="Times New Roman" w:hAnsi="Arial" w:cs="Arial"/>
          <w:sz w:val="24"/>
          <w:szCs w:val="24"/>
        </w:rPr>
      </w:pPr>
      <w:proofErr w:type="gramStart"/>
      <w:r w:rsidRPr="00187B2D">
        <w:rPr>
          <w:rFonts w:ascii="Arial" w:eastAsia="Times New Roman" w:hAnsi="Arial" w:cs="Arial"/>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Pr>
          <w:rFonts w:ascii="Arial" w:eastAsia="Times New Roman" w:hAnsi="Arial" w:cs="Arial"/>
          <w:sz w:val="24"/>
          <w:szCs w:val="24"/>
        </w:rPr>
        <w:t>администрация сельсовета</w:t>
      </w:r>
      <w:r w:rsidRPr="00187B2D">
        <w:rPr>
          <w:rFonts w:ascii="Arial" w:eastAsia="Times New Roman" w:hAnsi="Arial" w:cs="Arial"/>
          <w:sz w:val="24"/>
          <w:szCs w:val="24"/>
        </w:rPr>
        <w:t xml:space="preserve"> обеспечивает передачу документа </w:t>
      </w:r>
      <w:r w:rsidRPr="00D60AEB">
        <w:rPr>
          <w:rFonts w:ascii="Arial" w:eastAsia="Times New Roman" w:hAnsi="Arial" w:cs="Arial"/>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87B2D">
        <w:rPr>
          <w:rFonts w:ascii="Arial" w:eastAsia="Times New Roman" w:hAnsi="Arial" w:cs="Arial"/>
          <w:sz w:val="24"/>
          <w:szCs w:val="24"/>
        </w:rPr>
        <w:t xml:space="preserve"> в многофункциональный центр</w:t>
      </w:r>
      <w:proofErr w:type="gramEnd"/>
      <w:r w:rsidRPr="00187B2D">
        <w:rPr>
          <w:rFonts w:ascii="Arial" w:eastAsia="Times New Roman" w:hAnsi="Arial" w:cs="Arial"/>
          <w:sz w:val="24"/>
          <w:szCs w:val="24"/>
        </w:rPr>
        <w:t xml:space="preserve"> для выдачи заявителю не позднее рабочего дня, следующего за днем истечения срока, установленного</w:t>
      </w:r>
      <w:r>
        <w:rPr>
          <w:rFonts w:ascii="Arial" w:eastAsia="Times New Roman" w:hAnsi="Arial" w:cs="Arial"/>
          <w:sz w:val="24"/>
          <w:szCs w:val="24"/>
        </w:rPr>
        <w:t xml:space="preserve"> </w:t>
      </w:r>
      <w:hyperlink r:id="rId9" w:anchor="block_1037" w:history="1">
        <w:r w:rsidRPr="00562D59">
          <w:rPr>
            <w:rFonts w:ascii="Arial" w:eastAsia="Times New Roman" w:hAnsi="Arial" w:cs="Arial"/>
            <w:sz w:val="24"/>
            <w:szCs w:val="24"/>
          </w:rPr>
          <w:t>пунктами 37</w:t>
        </w:r>
      </w:hyperlink>
      <w:r w:rsidR="007878A3">
        <w:rPr>
          <w:rFonts w:ascii="Arial" w:eastAsia="Times New Roman" w:hAnsi="Arial" w:cs="Arial"/>
          <w:sz w:val="24"/>
          <w:szCs w:val="24"/>
        </w:rPr>
        <w:t xml:space="preserve"> </w:t>
      </w:r>
      <w:r w:rsidRPr="00562D59">
        <w:rPr>
          <w:rFonts w:ascii="Arial" w:eastAsia="Times New Roman" w:hAnsi="Arial" w:cs="Arial"/>
          <w:sz w:val="24"/>
          <w:szCs w:val="24"/>
        </w:rPr>
        <w:t>и</w:t>
      </w:r>
      <w:r w:rsidR="007878A3">
        <w:rPr>
          <w:rFonts w:ascii="Arial" w:eastAsia="Times New Roman" w:hAnsi="Arial" w:cs="Arial"/>
          <w:sz w:val="24"/>
          <w:szCs w:val="24"/>
        </w:rPr>
        <w:t xml:space="preserve"> </w:t>
      </w:r>
      <w:hyperlink r:id="rId10" w:anchor="block_1038" w:history="1">
        <w:r w:rsidRPr="00562D59">
          <w:rPr>
            <w:rFonts w:ascii="Arial" w:eastAsia="Times New Roman" w:hAnsi="Arial" w:cs="Arial"/>
            <w:sz w:val="24"/>
            <w:szCs w:val="24"/>
          </w:rPr>
          <w:t>38</w:t>
        </w:r>
      </w:hyperlink>
      <w:r w:rsidR="007878A3">
        <w:rPr>
          <w:rFonts w:ascii="Arial" w:eastAsia="Times New Roman" w:hAnsi="Arial" w:cs="Arial"/>
          <w:sz w:val="24"/>
          <w:szCs w:val="24"/>
        </w:rPr>
        <w:t xml:space="preserve"> </w:t>
      </w:r>
      <w:r w:rsidRPr="00562D59">
        <w:rPr>
          <w:rFonts w:ascii="Arial" w:eastAsia="Times New Roman" w:hAnsi="Arial" w:cs="Arial"/>
          <w:sz w:val="24"/>
          <w:szCs w:val="24"/>
        </w:rPr>
        <w:t>н</w:t>
      </w:r>
      <w:r w:rsidRPr="00187B2D">
        <w:rPr>
          <w:rFonts w:ascii="Arial" w:eastAsia="Times New Roman" w:hAnsi="Arial" w:cs="Arial"/>
          <w:sz w:val="24"/>
          <w:szCs w:val="24"/>
        </w:rPr>
        <w:t>астоящих Правил</w:t>
      </w:r>
      <w:proofErr w:type="gramStart"/>
      <w:r w:rsidRPr="00187B2D">
        <w:rPr>
          <w:rFonts w:ascii="Arial" w:eastAsia="Times New Roman" w:hAnsi="Arial" w:cs="Arial"/>
          <w:sz w:val="24"/>
          <w:szCs w:val="24"/>
        </w:rPr>
        <w:t>.</w:t>
      </w:r>
      <w:r>
        <w:rPr>
          <w:rFonts w:ascii="Arial" w:eastAsia="Times New Roman" w:hAnsi="Arial" w:cs="Arial"/>
          <w:sz w:val="24"/>
          <w:szCs w:val="24"/>
        </w:rPr>
        <w:t>»</w:t>
      </w:r>
      <w:proofErr w:type="gramEnd"/>
    </w:p>
    <w:p w:rsidR="00D60AEB" w:rsidRPr="003B316B" w:rsidRDefault="003B316B" w:rsidP="007878A3">
      <w:pPr>
        <w:pStyle w:val="a3"/>
        <w:numPr>
          <w:ilvl w:val="1"/>
          <w:numId w:val="3"/>
        </w:numPr>
        <w:shd w:val="clear" w:color="auto" w:fill="FFFFFF"/>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 xml:space="preserve">В пункте 62 статьи </w:t>
      </w:r>
      <w:r w:rsidR="008848C8">
        <w:rPr>
          <w:rFonts w:ascii="Arial" w:eastAsia="Times New Roman" w:hAnsi="Arial" w:cs="Arial"/>
          <w:sz w:val="24"/>
          <w:szCs w:val="24"/>
        </w:rPr>
        <w:t>4</w:t>
      </w:r>
      <w:r>
        <w:rPr>
          <w:rFonts w:ascii="Arial" w:eastAsia="Times New Roman" w:hAnsi="Arial" w:cs="Arial"/>
          <w:sz w:val="24"/>
          <w:szCs w:val="24"/>
        </w:rPr>
        <w:t xml:space="preserve"> приложения к постановлению  после слова «числительное»   внести слова «</w:t>
      </w:r>
      <w:r w:rsidRPr="003B316B">
        <w:rPr>
          <w:rFonts w:ascii="Arial" w:eastAsia="Times New Roman" w:hAnsi="Arial" w:cs="Arial"/>
          <w:sz w:val="24"/>
          <w:szCs w:val="24"/>
        </w:rPr>
        <w:t>, за</w:t>
      </w:r>
      <w:r>
        <w:rPr>
          <w:rFonts w:ascii="Arial" w:eastAsia="Times New Roman" w:hAnsi="Arial" w:cs="Arial"/>
          <w:sz w:val="24"/>
          <w:szCs w:val="24"/>
        </w:rPr>
        <w:t xml:space="preserve"> исключением арабской цифры "0"».</w:t>
      </w:r>
    </w:p>
    <w:p w:rsidR="008A3CBC" w:rsidRPr="00142336" w:rsidRDefault="008A3CBC" w:rsidP="008A3CBC">
      <w:pPr>
        <w:tabs>
          <w:tab w:val="left" w:pos="567"/>
          <w:tab w:val="left" w:pos="709"/>
          <w:tab w:val="left" w:pos="1021"/>
        </w:tabs>
        <w:suppressAutoHyphens/>
        <w:spacing w:after="0" w:line="240" w:lineRule="auto"/>
        <w:ind w:firstLine="709"/>
        <w:jc w:val="both"/>
        <w:rPr>
          <w:rFonts w:ascii="Arial" w:eastAsia="Times New Roman" w:hAnsi="Arial" w:cs="Arial"/>
          <w:sz w:val="24"/>
          <w:szCs w:val="24"/>
        </w:rPr>
      </w:pPr>
      <w:r w:rsidRPr="00142336">
        <w:rPr>
          <w:rFonts w:ascii="Arial" w:eastAsia="Lucida Sans Unicode" w:hAnsi="Arial" w:cs="Arial"/>
          <w:sz w:val="24"/>
          <w:szCs w:val="24"/>
        </w:rPr>
        <w:lastRenderedPageBreak/>
        <w:t xml:space="preserve">2. </w:t>
      </w:r>
      <w:proofErr w:type="gramStart"/>
      <w:r w:rsidRPr="00142336">
        <w:rPr>
          <w:rFonts w:ascii="Arial" w:eastAsia="Lucida Sans Unicode" w:hAnsi="Arial" w:cs="Arial"/>
          <w:sz w:val="24"/>
          <w:szCs w:val="24"/>
        </w:rPr>
        <w:t>Контроль за</w:t>
      </w:r>
      <w:proofErr w:type="gramEnd"/>
      <w:r w:rsidRPr="00142336">
        <w:rPr>
          <w:rFonts w:ascii="Arial" w:eastAsia="Lucida Sans Unicode" w:hAnsi="Arial" w:cs="Arial"/>
          <w:sz w:val="24"/>
          <w:szCs w:val="24"/>
        </w:rPr>
        <w:t xml:space="preserve"> исполнением настоящего постановления возлагается на</w:t>
      </w:r>
      <w:r w:rsidRPr="00142336">
        <w:rPr>
          <w:rFonts w:ascii="Arial" w:eastAsia="Times New Roman" w:hAnsi="Arial" w:cs="Arial"/>
          <w:sz w:val="24"/>
          <w:szCs w:val="24"/>
        </w:rPr>
        <w:t xml:space="preserve"> главу сельсовета.</w:t>
      </w:r>
    </w:p>
    <w:p w:rsidR="008A3CBC" w:rsidRPr="00142336" w:rsidRDefault="008A3CBC" w:rsidP="008A3CBC">
      <w:pPr>
        <w:pStyle w:val="a3"/>
        <w:tabs>
          <w:tab w:val="left" w:pos="567"/>
          <w:tab w:val="left" w:pos="709"/>
          <w:tab w:val="left" w:pos="1021"/>
        </w:tabs>
        <w:suppressAutoHyphens/>
        <w:spacing w:after="0" w:line="240" w:lineRule="auto"/>
        <w:ind w:left="0" w:firstLine="709"/>
        <w:rPr>
          <w:rFonts w:ascii="Arial" w:eastAsia="Lucida Sans Unicode" w:hAnsi="Arial" w:cs="Arial"/>
          <w:sz w:val="24"/>
          <w:szCs w:val="24"/>
        </w:rPr>
      </w:pPr>
      <w:r>
        <w:rPr>
          <w:rFonts w:ascii="Arial" w:eastAsia="Lucida Sans Unicode" w:hAnsi="Arial" w:cs="Arial"/>
          <w:sz w:val="24"/>
          <w:szCs w:val="24"/>
        </w:rPr>
        <w:t>3.</w:t>
      </w:r>
      <w:r w:rsidRPr="00142336">
        <w:rPr>
          <w:rFonts w:ascii="Arial" w:eastAsia="Lucida Sans Unicode" w:hAnsi="Arial" w:cs="Arial"/>
          <w:sz w:val="24"/>
          <w:szCs w:val="24"/>
        </w:rPr>
        <w:t xml:space="preserve">Постановление вступает в силу в день, следующий за днем его официального опубликования в газете «Вести Тинского сельсовета» и подлежит размещению </w:t>
      </w:r>
      <w:r w:rsidRPr="00142336">
        <w:rPr>
          <w:rFonts w:ascii="Arial" w:eastAsia="Lucida Sans Unicode" w:hAnsi="Arial" w:cs="Arial"/>
          <w:spacing w:val="2"/>
          <w:sz w:val="24"/>
          <w:szCs w:val="24"/>
        </w:rPr>
        <w:t xml:space="preserve">на </w:t>
      </w:r>
      <w:r w:rsidRPr="00142336">
        <w:rPr>
          <w:rFonts w:ascii="Arial" w:eastAsia="Lucida Sans Unicode" w:hAnsi="Arial" w:cs="Arial"/>
          <w:sz w:val="24"/>
          <w:szCs w:val="24"/>
        </w:rPr>
        <w:t xml:space="preserve">странице Тинского сельсовета на </w:t>
      </w:r>
      <w:proofErr w:type="gramStart"/>
      <w:r w:rsidRPr="00142336">
        <w:rPr>
          <w:rFonts w:ascii="Arial" w:eastAsia="Lucida Sans Unicode" w:hAnsi="Arial" w:cs="Arial"/>
          <w:sz w:val="24"/>
          <w:szCs w:val="24"/>
        </w:rPr>
        <w:t>официальном</w:t>
      </w:r>
      <w:proofErr w:type="gramEnd"/>
      <w:r w:rsidRPr="00142336">
        <w:rPr>
          <w:rFonts w:ascii="Arial" w:eastAsia="Lucida Sans Unicode" w:hAnsi="Arial" w:cs="Arial"/>
          <w:sz w:val="24"/>
          <w:szCs w:val="24"/>
        </w:rPr>
        <w:t xml:space="preserve"> веб-сайте Саянского района в информационно-телекоммуникационной сети Интернет https://tinskij-r04.gosweb.gosuslugi.ru</w:t>
      </w:r>
    </w:p>
    <w:p w:rsidR="007878A3" w:rsidRPr="007878A3" w:rsidRDefault="007878A3" w:rsidP="008A3CBC">
      <w:pPr>
        <w:pStyle w:val="a3"/>
        <w:tabs>
          <w:tab w:val="left" w:pos="567"/>
          <w:tab w:val="left" w:pos="709"/>
          <w:tab w:val="left" w:pos="1021"/>
        </w:tabs>
        <w:suppressAutoHyphens/>
        <w:spacing w:after="0" w:line="240" w:lineRule="auto"/>
        <w:ind w:left="0" w:firstLine="709"/>
        <w:jc w:val="both"/>
        <w:rPr>
          <w:rFonts w:ascii="Arial" w:hAnsi="Arial" w:cs="Arial"/>
          <w:sz w:val="24"/>
          <w:szCs w:val="24"/>
        </w:rPr>
      </w:pPr>
    </w:p>
    <w:p w:rsidR="007878A3" w:rsidRPr="007878A3" w:rsidRDefault="007878A3" w:rsidP="007878A3">
      <w:pPr>
        <w:pStyle w:val="a3"/>
        <w:spacing w:after="0" w:line="240" w:lineRule="auto"/>
        <w:ind w:left="525"/>
        <w:jc w:val="both"/>
        <w:rPr>
          <w:rFonts w:ascii="Arial" w:hAnsi="Arial" w:cs="Arial"/>
          <w:sz w:val="24"/>
          <w:szCs w:val="24"/>
        </w:rPr>
      </w:pPr>
    </w:p>
    <w:p w:rsidR="007878A3" w:rsidRPr="007878A3" w:rsidRDefault="007878A3" w:rsidP="007878A3">
      <w:pPr>
        <w:pStyle w:val="a3"/>
        <w:spacing w:after="0" w:line="240" w:lineRule="auto"/>
        <w:ind w:left="525"/>
        <w:jc w:val="both"/>
        <w:rPr>
          <w:rFonts w:ascii="Arial" w:hAnsi="Arial" w:cs="Arial"/>
          <w:sz w:val="24"/>
          <w:szCs w:val="24"/>
        </w:rPr>
      </w:pPr>
    </w:p>
    <w:p w:rsidR="007878A3" w:rsidRPr="007878A3" w:rsidRDefault="007878A3" w:rsidP="007878A3">
      <w:pPr>
        <w:shd w:val="clear" w:color="auto" w:fill="FFFFFF"/>
        <w:spacing w:after="0" w:line="240" w:lineRule="auto"/>
        <w:jc w:val="both"/>
        <w:rPr>
          <w:rFonts w:ascii="Arial" w:hAnsi="Arial" w:cs="Arial"/>
          <w:sz w:val="24"/>
          <w:szCs w:val="24"/>
        </w:rPr>
      </w:pPr>
      <w:r w:rsidRPr="007878A3">
        <w:rPr>
          <w:rFonts w:ascii="Arial" w:hAnsi="Arial" w:cs="Arial"/>
          <w:sz w:val="24"/>
          <w:szCs w:val="24"/>
        </w:rPr>
        <w:t xml:space="preserve">Глава Тинского  сельсовета     </w:t>
      </w:r>
      <w:r w:rsidR="003F08E3">
        <w:rPr>
          <w:rFonts w:ascii="Arial" w:hAnsi="Arial" w:cs="Arial"/>
          <w:noProof/>
          <w:sz w:val="24"/>
          <w:szCs w:val="24"/>
        </w:rPr>
        <w:t xml:space="preserve">       </w:t>
      </w:r>
      <w:r w:rsidR="008A3CBC">
        <w:rPr>
          <w:rFonts w:ascii="Arial" w:hAnsi="Arial" w:cs="Arial"/>
          <w:sz w:val="24"/>
          <w:szCs w:val="24"/>
        </w:rPr>
        <w:t xml:space="preserve">         </w:t>
      </w:r>
      <w:r w:rsidRPr="007878A3">
        <w:rPr>
          <w:rFonts w:ascii="Arial" w:hAnsi="Arial" w:cs="Arial"/>
          <w:sz w:val="24"/>
          <w:szCs w:val="24"/>
        </w:rPr>
        <w:t xml:space="preserve">      А.В. Бридов </w:t>
      </w:r>
    </w:p>
    <w:p w:rsidR="00D60AEB" w:rsidRPr="00D60AEB" w:rsidRDefault="00D60AEB" w:rsidP="007878A3">
      <w:pPr>
        <w:shd w:val="clear" w:color="auto" w:fill="FFFFFF"/>
        <w:spacing w:after="0" w:line="240" w:lineRule="auto"/>
        <w:ind w:firstLine="709"/>
        <w:jc w:val="both"/>
        <w:rPr>
          <w:rFonts w:ascii="Arial" w:eastAsia="Times New Roman" w:hAnsi="Arial" w:cs="Arial"/>
          <w:sz w:val="24"/>
          <w:szCs w:val="24"/>
        </w:rPr>
      </w:pPr>
    </w:p>
    <w:p w:rsidR="00CD6AFC" w:rsidRPr="000023A1" w:rsidRDefault="00E97AAE" w:rsidP="007878A3">
      <w:pPr>
        <w:pStyle w:val="a3"/>
        <w:shd w:val="clear" w:color="auto" w:fill="FFFFFF"/>
        <w:spacing w:after="0" w:line="240" w:lineRule="auto"/>
        <w:ind w:left="0" w:firstLine="709"/>
        <w:jc w:val="both"/>
        <w:rPr>
          <w:rFonts w:ascii="Arial" w:eastAsia="Times New Roman" w:hAnsi="Arial" w:cs="Arial"/>
          <w:sz w:val="24"/>
          <w:szCs w:val="24"/>
        </w:rPr>
      </w:pPr>
      <w:r w:rsidRPr="000023A1">
        <w:rPr>
          <w:rFonts w:ascii="Arial" w:eastAsia="Times New Roman" w:hAnsi="Arial" w:cs="Arial"/>
          <w:sz w:val="24"/>
          <w:szCs w:val="24"/>
        </w:rPr>
        <w:t xml:space="preserve"> </w:t>
      </w:r>
    </w:p>
    <w:p w:rsidR="009E45E3" w:rsidRPr="00D60AEB" w:rsidRDefault="009E45E3" w:rsidP="007878A3">
      <w:pPr>
        <w:spacing w:after="0" w:line="240" w:lineRule="auto"/>
        <w:ind w:firstLine="709"/>
        <w:jc w:val="both"/>
        <w:rPr>
          <w:rFonts w:ascii="Arial" w:eastAsia="Times New Roman" w:hAnsi="Arial" w:cs="Arial"/>
          <w:sz w:val="24"/>
          <w:szCs w:val="24"/>
        </w:rPr>
      </w:pPr>
    </w:p>
    <w:sectPr w:rsidR="009E45E3" w:rsidRPr="00D60AEB" w:rsidSect="00DF38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D0948"/>
    <w:multiLevelType w:val="multilevel"/>
    <w:tmpl w:val="874CF092"/>
    <w:lvl w:ilvl="0">
      <w:start w:val="1"/>
      <w:numFmt w:val="decimal"/>
      <w:lvlText w:val="%1."/>
      <w:lvlJc w:val="left"/>
      <w:pPr>
        <w:ind w:left="525" w:hanging="525"/>
      </w:pPr>
      <w:rPr>
        <w:rFonts w:hint="default"/>
      </w:rPr>
    </w:lvl>
    <w:lvl w:ilvl="1">
      <w:start w:val="1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54B3A43"/>
    <w:multiLevelType w:val="multilevel"/>
    <w:tmpl w:val="9392EC6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794B75A8"/>
    <w:multiLevelType w:val="hybridMultilevel"/>
    <w:tmpl w:val="E952967A"/>
    <w:lvl w:ilvl="0" w:tplc="50C05C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36093"/>
    <w:rsid w:val="000023A1"/>
    <w:rsid w:val="00036093"/>
    <w:rsid w:val="000C67C9"/>
    <w:rsid w:val="001027C2"/>
    <w:rsid w:val="00152DA2"/>
    <w:rsid w:val="0027537B"/>
    <w:rsid w:val="003B316B"/>
    <w:rsid w:val="003F08E3"/>
    <w:rsid w:val="005B2305"/>
    <w:rsid w:val="007878A3"/>
    <w:rsid w:val="00861C83"/>
    <w:rsid w:val="008848C8"/>
    <w:rsid w:val="008A3CBC"/>
    <w:rsid w:val="009E45E3"/>
    <w:rsid w:val="00CD6AFC"/>
    <w:rsid w:val="00D60AEB"/>
    <w:rsid w:val="00DF3894"/>
    <w:rsid w:val="00E97AAE"/>
    <w:rsid w:val="00F57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2"/>
    <w:pPr>
      <w:ind w:left="720"/>
      <w:contextualSpacing/>
    </w:pPr>
  </w:style>
  <w:style w:type="paragraph" w:customStyle="1" w:styleId="ConsPlusNormal">
    <w:name w:val="ConsPlusNormal"/>
    <w:rsid w:val="00F578B3"/>
    <w:pPr>
      <w:widowControl w:val="0"/>
      <w:autoSpaceDE w:val="0"/>
      <w:autoSpaceDN w:val="0"/>
      <w:adjustRightInd w:val="0"/>
      <w:spacing w:after="0" w:line="240" w:lineRule="auto"/>
    </w:pPr>
    <w:rPr>
      <w:rFonts w:ascii="Arial" w:hAnsi="Arial" w:cs="Arial"/>
      <w:sz w:val="20"/>
      <w:szCs w:val="20"/>
    </w:rPr>
  </w:style>
  <w:style w:type="paragraph" w:customStyle="1" w:styleId="s1">
    <w:name w:val="s_1"/>
    <w:basedOn w:val="a"/>
    <w:rsid w:val="005B230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A3C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3C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7700531/f24d4c481f2d44b7ef03565cb18aab90/" TargetMode="External"/><Relationship Id="rId3" Type="http://schemas.openxmlformats.org/officeDocument/2006/relationships/settings" Target="settings.xml"/><Relationship Id="rId7" Type="http://schemas.openxmlformats.org/officeDocument/2006/relationships/hyperlink" Target="https://base.garant.ru/77700531/f24d4c481f2d44b7ef03565cb18aab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0865886/f7ee959fd36b5699076b35abf4f52c5c/" TargetMode="External"/><Relationship Id="rId11" Type="http://schemas.openxmlformats.org/officeDocument/2006/relationships/fontTable" Target="fontTable.xml"/><Relationship Id="rId5" Type="http://schemas.openxmlformats.org/officeDocument/2006/relationships/hyperlink" Target="https://base.garant.ru/77700531/f24d4c481f2d44b7ef03565cb18aab90/" TargetMode="External"/><Relationship Id="rId10" Type="http://schemas.openxmlformats.org/officeDocument/2006/relationships/hyperlink" Target="https://base.garant.ru/77700531/f24d4c481f2d44b7ef03565cb18aab90/" TargetMode="External"/><Relationship Id="rId4" Type="http://schemas.openxmlformats.org/officeDocument/2006/relationships/webSettings" Target="webSettings.xml"/><Relationship Id="rId9" Type="http://schemas.openxmlformats.org/officeDocument/2006/relationships/hyperlink" Target="https://base.garant.ru/77700531/f24d4c481f2d44b7ef03565cb18aab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1406</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2024-06-24T03:27:00Z</cp:lastPrinted>
  <dcterms:created xsi:type="dcterms:W3CDTF">2024-05-23T04:04:00Z</dcterms:created>
  <dcterms:modified xsi:type="dcterms:W3CDTF">2024-06-24T03:33:00Z</dcterms:modified>
</cp:coreProperties>
</file>