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АДМИНИСТРАЦИЯ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САЯНСКОГО РАЙОНА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КРАСНОЯРСКОГО КРАЯ</w:t>
      </w:r>
    </w:p>
    <w:p w:rsidR="00621200" w:rsidRDefault="00621200" w:rsidP="00621200">
      <w:pPr>
        <w:jc w:val="center"/>
        <w:rPr>
          <w:rFonts w:ascii="Arial" w:hAnsi="Arial" w:cs="Arial"/>
          <w:b/>
          <w:sz w:val="36"/>
          <w:szCs w:val="36"/>
        </w:rPr>
      </w:pP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ПОСТАНОВЛЕНИЕ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</w:p>
    <w:p w:rsidR="00D17084" w:rsidRPr="00621200" w:rsidRDefault="00E129AF" w:rsidP="00621200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14.10.2022 д. Тинская  № 39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21200" w:rsidP="0062120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200">
        <w:rPr>
          <w:rFonts w:ascii="Arial" w:hAnsi="Arial" w:cs="Arial"/>
          <w:b/>
          <w:bCs/>
          <w:color w:val="000000"/>
          <w:sz w:val="32"/>
          <w:szCs w:val="32"/>
        </w:rPr>
        <w:t xml:space="preserve"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Тинского сельсовета Саянского района </w:t>
      </w:r>
      <w:r w:rsidRPr="00621200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  <w:r w:rsidR="00485FC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hyperlink r:id="rId5" w:history="1">
        <w:proofErr w:type="gramStart"/>
        <w:r w:rsidR="00485FC5" w:rsidRPr="00485FC5">
          <w:rPr>
            <w:rStyle w:val="a9"/>
            <w:rFonts w:ascii="Arial" w:hAnsi="Arial" w:cs="Arial"/>
            <w:b/>
            <w:bCs/>
            <w:sz w:val="32"/>
            <w:szCs w:val="32"/>
          </w:rPr>
          <w:t xml:space="preserve">( </w:t>
        </w:r>
        <w:proofErr w:type="gramEnd"/>
        <w:r w:rsidR="00485FC5" w:rsidRPr="00485FC5">
          <w:rPr>
            <w:rStyle w:val="a9"/>
            <w:rFonts w:ascii="Arial" w:hAnsi="Arial" w:cs="Arial"/>
            <w:b/>
            <w:bCs/>
            <w:sz w:val="32"/>
            <w:szCs w:val="32"/>
          </w:rPr>
          <w:t>в ред. от 23.06.2023№23)</w:t>
        </w:r>
      </w:hyperlink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1200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21200">
          <w:rPr>
            <w:rFonts w:ascii="Arial" w:hAnsi="Arial" w:cs="Arial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Правительства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621200">
          <w:rPr>
            <w:rFonts w:ascii="Arial" w:hAnsi="Arial" w:cs="Arial"/>
            <w:sz w:val="24"/>
            <w:szCs w:val="24"/>
          </w:rPr>
          <w:t>от 30.12.2003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621200">
          <w:rPr>
            <w:rFonts w:ascii="Arial" w:hAnsi="Arial" w:cs="Arial"/>
            <w:sz w:val="24"/>
            <w:szCs w:val="24"/>
          </w:rPr>
          <w:t>№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621200">
          <w:rPr>
            <w:rFonts w:ascii="Arial" w:hAnsi="Arial" w:cs="Arial"/>
            <w:sz w:val="24"/>
            <w:szCs w:val="24"/>
          </w:rPr>
          <w:t>794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«О единой государственной системе предупреждения и лик</w:t>
      </w:r>
      <w:r>
        <w:rPr>
          <w:rFonts w:ascii="Arial" w:hAnsi="Arial" w:cs="Arial"/>
          <w:sz w:val="24"/>
          <w:szCs w:val="24"/>
        </w:rPr>
        <w:t xml:space="preserve">видации чрезвычайных ситуаций», </w:t>
      </w:r>
      <w:hyperlink r:id="rId8" w:history="1">
        <w:r w:rsidRPr="00621200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621200">
          <w:rPr>
            <w:rFonts w:ascii="Arial" w:hAnsi="Arial" w:cs="Arial"/>
            <w:sz w:val="24"/>
            <w:szCs w:val="24"/>
          </w:rPr>
          <w:t>от 10.02.2000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621200">
          <w:rPr>
            <w:rFonts w:ascii="Arial" w:hAnsi="Arial" w:cs="Arial"/>
            <w:sz w:val="24"/>
            <w:szCs w:val="24"/>
          </w:rPr>
          <w:t>№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621200">
          <w:rPr>
            <w:rFonts w:ascii="Arial" w:hAnsi="Arial" w:cs="Arial"/>
            <w:sz w:val="24"/>
            <w:szCs w:val="24"/>
          </w:rPr>
          <w:t>9-631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«О защите населения и территории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от чрезвычайных ситуаций природного и техногенного характера»,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62120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21200">
        <w:rPr>
          <w:rFonts w:ascii="Arial" w:hAnsi="Arial" w:cs="Arial"/>
          <w:sz w:val="24"/>
          <w:szCs w:val="24"/>
        </w:rPr>
        <w:t> Совета администрации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tgtFrame="_blank" w:history="1">
        <w:r w:rsidRPr="00621200">
          <w:rPr>
            <w:rFonts w:ascii="Arial" w:hAnsi="Arial" w:cs="Arial"/>
            <w:sz w:val="24"/>
            <w:szCs w:val="24"/>
          </w:rPr>
          <w:t>от 15.04.2004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621200">
          <w:rPr>
            <w:rFonts w:ascii="Arial" w:hAnsi="Arial" w:cs="Arial"/>
            <w:sz w:val="24"/>
            <w:szCs w:val="24"/>
          </w:rPr>
          <w:t>№ 92-п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«О территориальной подсистеме единой государственной системы предупреждения и ликвидации чрезвычайных ситуаций Красноярского края»,</w:t>
      </w:r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постановлением Правительства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r w:rsidRPr="00621200">
          <w:rPr>
            <w:rFonts w:ascii="Arial" w:hAnsi="Arial" w:cs="Arial"/>
            <w:sz w:val="24"/>
            <w:szCs w:val="24"/>
          </w:rPr>
          <w:t>от 13.03.2014 № 78-п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1200">
        <w:rPr>
          <w:rFonts w:ascii="Arial" w:hAnsi="Arial" w:cs="Arial"/>
          <w:sz w:val="24"/>
          <w:szCs w:val="24"/>
        </w:rPr>
        <w:t>«О силах</w:t>
      </w:r>
      <w:r w:rsidRPr="00621200">
        <w:rPr>
          <w:rFonts w:ascii="Arial" w:hAnsi="Arial" w:cs="Arial"/>
          <w:color w:val="000000"/>
          <w:sz w:val="24"/>
          <w:szCs w:val="24"/>
        </w:rPr>
        <w:t xml:space="preserve"> и средствах территориальной подсистемы единой государственной системы предупреждения и ликвидации чрезвычайных ситуаций Красноярского края», </w:t>
      </w:r>
      <w:r>
        <w:rPr>
          <w:rFonts w:ascii="Arial" w:hAnsi="Arial" w:cs="Arial"/>
          <w:color w:val="000000"/>
          <w:sz w:val="24"/>
          <w:szCs w:val="24"/>
        </w:rPr>
        <w:t>администрация сельсовета ПОСТАНОВЛЯЕТ: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 xml:space="preserve">1. Установить, что к силам и средствам  МО </w:t>
      </w:r>
      <w:r>
        <w:rPr>
          <w:rFonts w:ascii="Arial" w:hAnsi="Arial" w:cs="Arial"/>
          <w:color w:val="000000"/>
          <w:sz w:val="24"/>
          <w:szCs w:val="24"/>
        </w:rPr>
        <w:t>Тинского</w:t>
      </w:r>
      <w:r w:rsidRPr="00621200">
        <w:rPr>
          <w:rFonts w:ascii="Arial" w:hAnsi="Arial" w:cs="Arial"/>
          <w:color w:val="000000"/>
          <w:sz w:val="24"/>
          <w:szCs w:val="24"/>
        </w:rPr>
        <w:t xml:space="preserve"> сельсовета 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звена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Красноярского края (далее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муниципальное звено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ТП РСЧС) относятся: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а) силы и средства наблюдения и контроля в составе формирований, подразделений, служб, учреждений и предприятий органа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местного самоуправления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и общественных объединений, осуществляющих в пределах своей компетенции: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 xml:space="preserve">наблюдение и </w:t>
      </w:r>
      <w:proofErr w:type="gramStart"/>
      <w:r w:rsidRPr="006212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21200">
        <w:rPr>
          <w:rFonts w:ascii="Arial" w:hAnsi="Arial" w:cs="Arial"/>
          <w:color w:val="000000"/>
          <w:sz w:val="24"/>
          <w:szCs w:val="24"/>
        </w:rPr>
        <w:t xml:space="preserve"> обстановкой на потенциально опасных объектах и прилегающих к ним территориях;</w:t>
      </w:r>
    </w:p>
    <w:p w:rsid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мониторинг пожарной опасности в лесах и лесных пожаров;</w:t>
      </w:r>
    </w:p>
    <w:p w:rsidR="00485FC5" w:rsidRDefault="00485FC5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организация тушения ландшафтных (природных) пожаров ( 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соответствии с пунктом «л.1» статьи 2 Закона Красноярского края от 24.12.2004№ 13-2821 «О пожарной без</w:t>
      </w:r>
      <w:r>
        <w:rPr>
          <w:rFonts w:ascii="Arial" w:hAnsi="Arial" w:cs="Arial"/>
          <w:color w:val="000000"/>
          <w:sz w:val="24"/>
          <w:szCs w:val="24"/>
        </w:rPr>
        <w:t>опасности в Красноярском крае.</w:t>
      </w:r>
    </w:p>
    <w:p w:rsidR="00485FC5" w:rsidRPr="00621200" w:rsidRDefault="00485FC5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13" w:history="1">
        <w:r w:rsidRPr="00485FC5">
          <w:rPr>
            <w:rStyle w:val="a9"/>
            <w:rFonts w:ascii="Arial" w:hAnsi="Arial" w:cs="Arial"/>
            <w:sz w:val="24"/>
            <w:szCs w:val="24"/>
          </w:rPr>
          <w:t>В ред. от 23.06.2023№23</w:t>
        </w:r>
      </w:hyperlink>
      <w:bookmarkStart w:id="0" w:name="_GoBack"/>
      <w:bookmarkEnd w:id="0"/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lastRenderedPageBreak/>
        <w:t xml:space="preserve">б)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</w:t>
      </w:r>
      <w:proofErr w:type="spellStart"/>
      <w:r w:rsidRPr="00621200">
        <w:rPr>
          <w:rFonts w:ascii="Arial" w:hAnsi="Arial" w:cs="Arial"/>
          <w:color w:val="000000"/>
          <w:sz w:val="24"/>
          <w:szCs w:val="24"/>
        </w:rPr>
        <w:t>лесопожарных</w:t>
      </w:r>
      <w:proofErr w:type="spellEnd"/>
      <w:r w:rsidRPr="00621200">
        <w:rPr>
          <w:rFonts w:ascii="Arial" w:hAnsi="Arial" w:cs="Arial"/>
          <w:color w:val="000000"/>
          <w:sz w:val="24"/>
          <w:szCs w:val="24"/>
        </w:rPr>
        <w:t xml:space="preserve"> формирований органа</w:t>
      </w:r>
      <w:r w:rsidR="005B0F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 природного и техногенного характера, включая: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тушение пожаров, в том числе лесных пожаров;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организацию и осуществление медико-санитарного обеспечения при ликвидации чрезвычайных ситуаций;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предотвращение негативного воздействия вод и ликвидацию его последствий;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организацию и проведение работ по активному воздействию на метеорологические и другие геофизические процессы;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ограничение негативного техногенного воздействия отходов производства и потребления;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обеспечение безопасности гидротехнических сооружений;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обеспечение транспортной безопасности;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обеспечение общественной безопасности при чрезвычайных ситуациях;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защиту населения от инфекционных и паразитарных болезней, в том числе общих для человека и животных;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осуществление мероприятий по предотвращению и ликвидации последствий радиационных аварий.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 xml:space="preserve">2. Утвердить </w:t>
      </w:r>
      <w:hyperlink r:id="rId14" w:anchor="P87" w:history="1">
        <w:r w:rsidRPr="00621200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сил и средств постоянной готовности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звена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ТП РЧС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согласно приложению.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621200">
        <w:rPr>
          <w:rFonts w:ascii="Arial" w:hAnsi="Arial" w:cs="Arial"/>
          <w:color w:val="000000"/>
          <w:sz w:val="24"/>
          <w:szCs w:val="24"/>
        </w:rPr>
        <w:t>Руководителям сил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и средств постоянной готовности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муниципального звена ТП РСЧС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проводить подготовку сил и средства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звена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ТП РСЧС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постановлениями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22.12.2011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1091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tgtFrame="_blank" w:history="1">
        <w:r w:rsidRPr="00621200">
          <w:rPr>
            <w:rFonts w:ascii="Arial" w:hAnsi="Arial" w:cs="Arial"/>
            <w:sz w:val="24"/>
            <w:szCs w:val="24"/>
          </w:rPr>
          <w:t>от 11.07.2020</w:t>
        </w:r>
      </w:hyperlink>
      <w:r w:rsidRPr="00621200">
        <w:rPr>
          <w:rFonts w:ascii="Arial" w:hAnsi="Arial" w:cs="Arial"/>
          <w:sz w:val="24"/>
          <w:szCs w:val="24"/>
        </w:rPr>
        <w:t xml:space="preserve"> № 1034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«Об утверждении Положения о подготовке граждан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Cs/>
          <w:color w:val="000000"/>
          <w:sz w:val="24"/>
          <w:szCs w:val="24"/>
        </w:rPr>
        <w:t>Российской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Cs/>
          <w:color w:val="000000"/>
          <w:sz w:val="24"/>
          <w:szCs w:val="24"/>
        </w:rPr>
        <w:t>Федерации</w:t>
      </w:r>
      <w:r w:rsidRPr="00621200">
        <w:rPr>
          <w:rFonts w:ascii="Arial" w:hAnsi="Arial" w:cs="Arial"/>
          <w:color w:val="000000"/>
          <w:sz w:val="24"/>
          <w:szCs w:val="24"/>
        </w:rPr>
        <w:t>, иностранных граждан и лиц без гражданства</w:t>
      </w:r>
      <w:proofErr w:type="gramEnd"/>
      <w:r w:rsidRPr="00621200">
        <w:rPr>
          <w:rFonts w:ascii="Arial" w:hAnsi="Arial" w:cs="Arial"/>
          <w:color w:val="000000"/>
          <w:sz w:val="24"/>
          <w:szCs w:val="24"/>
        </w:rPr>
        <w:t xml:space="preserve"> в области защиты от чрезвычайных ситуаций природного и техногенного характера»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и программой первоначальной подготовки спасателей Российской Федерации, утвержденной Межведомственной комиссией по аттестации аварийно-спасательных формирований, спасателей и образовательных учреждений по их подготовке, и ведомственными программами подготовки спасателей.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lastRenderedPageBreak/>
        <w:t>Основными формами подготовки сил и средств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звена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ТП РСЧС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определить командно-штабные учения и командно-штабные (штабные) тренировки, а также сборы, групповые и практические занятия, тренировки.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Финансовое обеспечение мероприятий по подготовке и содержанию в готовности сил и средств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звена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 xml:space="preserve">ТП РСЧС на территории МО </w:t>
      </w:r>
      <w:r w:rsidR="00B07835">
        <w:rPr>
          <w:rFonts w:ascii="Arial" w:hAnsi="Arial" w:cs="Arial"/>
          <w:color w:val="000000"/>
          <w:sz w:val="24"/>
          <w:szCs w:val="24"/>
        </w:rPr>
        <w:t>Тин</w:t>
      </w:r>
      <w:r w:rsidRPr="00621200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="00B0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color w:val="000000"/>
          <w:sz w:val="24"/>
          <w:szCs w:val="24"/>
        </w:rPr>
        <w:t>осуществляется в соответствии с законодательством Российской Федерации и Красноярского края.</w:t>
      </w:r>
    </w:p>
    <w:p w:rsidR="00621200" w:rsidRPr="00621200" w:rsidRDefault="00621200" w:rsidP="00621200">
      <w:pPr>
        <w:shd w:val="clear" w:color="auto" w:fill="FFFFFF"/>
        <w:tabs>
          <w:tab w:val="left" w:pos="65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4.</w:t>
      </w:r>
      <w:r w:rsidRPr="0062120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21200">
        <w:rPr>
          <w:rFonts w:ascii="Arial" w:hAnsi="Arial" w:cs="Arial"/>
          <w:spacing w:val="-3"/>
          <w:sz w:val="24"/>
          <w:szCs w:val="24"/>
        </w:rPr>
        <w:t>Контроль за</w:t>
      </w:r>
      <w:proofErr w:type="gramEnd"/>
      <w:r w:rsidRPr="00621200">
        <w:rPr>
          <w:rFonts w:ascii="Arial" w:hAnsi="Arial" w:cs="Arial"/>
          <w:spacing w:val="-3"/>
          <w:sz w:val="24"/>
          <w:szCs w:val="24"/>
        </w:rPr>
        <w:t xml:space="preserve"> исполнением настоящего постановления </w:t>
      </w:r>
      <w:r w:rsidR="00B07835">
        <w:rPr>
          <w:rFonts w:ascii="Arial" w:hAnsi="Arial" w:cs="Arial"/>
          <w:spacing w:val="-3"/>
          <w:sz w:val="24"/>
          <w:szCs w:val="24"/>
        </w:rPr>
        <w:t>возлагается на главу сельсовета.</w:t>
      </w:r>
    </w:p>
    <w:p w:rsidR="00B07835" w:rsidRPr="000F74F6" w:rsidRDefault="00621200" w:rsidP="00B07835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621200">
        <w:rPr>
          <w:rFonts w:ascii="Arial" w:hAnsi="Arial" w:cs="Arial"/>
          <w:sz w:val="24"/>
          <w:szCs w:val="24"/>
        </w:rPr>
        <w:t xml:space="preserve">5.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>Постановление вступает в силу в день, следующий за днем его</w:t>
      </w:r>
      <w:r w:rsidR="00B07835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="00B07835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16" w:history="1"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="00B07835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B07835"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621200" w:rsidRPr="00621200" w:rsidRDefault="00621200" w:rsidP="0062120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21200" w:rsidP="00621200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621200" w:rsidRPr="00621200" w:rsidRDefault="00B07835" w:rsidP="006212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         А.В. Бридов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129AF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07835" w:rsidRDefault="00621200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621200" w:rsidRPr="00621200" w:rsidRDefault="00621200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621200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621200" w:rsidRPr="00621200" w:rsidRDefault="00B07835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Тинс</w:t>
      </w:r>
      <w:r w:rsidR="00621200" w:rsidRPr="00621200">
        <w:rPr>
          <w:rFonts w:ascii="Arial" w:hAnsi="Arial" w:cs="Arial"/>
          <w:color w:val="000000"/>
          <w:sz w:val="24"/>
          <w:szCs w:val="24"/>
        </w:rPr>
        <w:t>кого сельсовета</w:t>
      </w:r>
    </w:p>
    <w:p w:rsidR="00621200" w:rsidRPr="00621200" w:rsidRDefault="00E129AF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От14.10.</w:t>
      </w:r>
      <w:r w:rsidR="00621200" w:rsidRPr="00621200">
        <w:rPr>
          <w:rFonts w:ascii="Arial" w:hAnsi="Arial" w:cs="Arial"/>
          <w:color w:val="000000"/>
          <w:sz w:val="24"/>
          <w:szCs w:val="24"/>
        </w:rPr>
        <w:t xml:space="preserve">2022 № </w:t>
      </w:r>
      <w:r>
        <w:rPr>
          <w:rFonts w:ascii="Arial" w:hAnsi="Arial" w:cs="Arial"/>
          <w:color w:val="000000"/>
          <w:sz w:val="24"/>
          <w:szCs w:val="24"/>
        </w:rPr>
        <w:t>39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21200" w:rsidP="00B07835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P87"/>
      <w:bookmarkEnd w:id="1"/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621200" w:rsidRPr="00621200" w:rsidRDefault="00621200" w:rsidP="00B07835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СИЛ И СРЕДСТВ ПОСТОЯННОЙ ГОТОВНОСТИ</w:t>
      </w:r>
    </w:p>
    <w:p w:rsidR="00621200" w:rsidRPr="00621200" w:rsidRDefault="00621200" w:rsidP="00B07835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МУНИЦИПАЛЬНОГО</w:t>
      </w:r>
      <w:r w:rsidR="00B0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ЗВЕНА</w:t>
      </w:r>
      <w:r w:rsidR="00B0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ТЕРРИТОРИАЛЬНОЙ</w:t>
      </w:r>
      <w:r w:rsidR="00B0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ПОДСИСТЕМЫ ЕДИНОЙ ГОСУДАРСТВЕННОЙ СИСТЕМЫ ПРЕДУПРЕЖДЕНИЯ</w:t>
      </w:r>
      <w:r w:rsidR="00B0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 xml:space="preserve">И ЛИКВИДАЦИИ ЧРЕЗВЫЧАЙНЫХ СИТУАЦИЙ </w:t>
      </w:r>
      <w:r w:rsidR="00C25A55">
        <w:rPr>
          <w:rFonts w:ascii="Arial" w:hAnsi="Arial" w:cs="Arial"/>
          <w:b/>
          <w:bCs/>
          <w:color w:val="000000"/>
          <w:sz w:val="24"/>
          <w:szCs w:val="24"/>
        </w:rPr>
        <w:t xml:space="preserve">ТИНСКОГО СЕЛЬСОВЕТА </w:t>
      </w:r>
      <w:r w:rsidRPr="00621200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684"/>
      </w:tblGrid>
      <w:tr w:rsidR="00621200" w:rsidRPr="00621200" w:rsidTr="004A37FE">
        <w:trPr>
          <w:trHeight w:val="352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Pr="00621200" w:rsidRDefault="00621200" w:rsidP="0062120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00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Pr="00621200" w:rsidRDefault="00621200" w:rsidP="0062120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00">
              <w:rPr>
                <w:rFonts w:ascii="Arial" w:hAnsi="Arial" w:cs="Arial"/>
                <w:sz w:val="24"/>
                <w:szCs w:val="24"/>
              </w:rPr>
              <w:t>Адрес организации</w:t>
            </w:r>
          </w:p>
        </w:tc>
      </w:tr>
      <w:tr w:rsidR="00621200" w:rsidRPr="00621200" w:rsidTr="004A37FE">
        <w:trPr>
          <w:trHeight w:val="718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Pr="00621200" w:rsidRDefault="00621200" w:rsidP="0062120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0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пожарный пост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Pr="00621200" w:rsidRDefault="00C25A55" w:rsidP="0062120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07835">
              <w:rPr>
                <w:rFonts w:ascii="Arial" w:hAnsi="Arial" w:cs="Arial"/>
                <w:sz w:val="24"/>
                <w:szCs w:val="24"/>
              </w:rPr>
              <w:t>. Тинская, ул. Ковалева, 1б</w:t>
            </w:r>
          </w:p>
        </w:tc>
      </w:tr>
    </w:tbl>
    <w:p w:rsidR="00621200" w:rsidRPr="00621200" w:rsidRDefault="00621200" w:rsidP="00E129A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21200" w:rsidRPr="0062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1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85FC5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0F61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21200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0BAE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07835"/>
    <w:rsid w:val="00B07A71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25A55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084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B6FF1"/>
    <w:rsid w:val="00DF5D8B"/>
    <w:rsid w:val="00E02A73"/>
    <w:rsid w:val="00E0538A"/>
    <w:rsid w:val="00E06262"/>
    <w:rsid w:val="00E129AF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AF"/>
    <w:rPr>
      <w:rFonts w:eastAsia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85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AF"/>
    <w:rPr>
      <w:rFonts w:eastAsia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85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../2023/&#1080;&#1102;&#1085;&#1100;/23.06.2023&#8470;2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66577C8-B741-47B8-BCF1-CFFAE5E397BD" TargetMode="External"/><Relationship Id="rId12" Type="http://schemas.openxmlformats.org/officeDocument/2006/relationships/hyperlink" Target="https://pravo-search.minjust.ru/bigs/showDocument.html?id=848F18A5-B038-41FB-B7BB-016E92A7EE7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dm-sayany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65B037F3-048D-4F03-B5F1-27A2871C1C5C" TargetMode="External"/><Relationship Id="rId5" Type="http://schemas.openxmlformats.org/officeDocument/2006/relationships/hyperlink" Target="../2023/&#1080;&#1102;&#1085;&#1100;/23.06.2023&#8470;23.docx" TargetMode="External"/><Relationship Id="rId15" Type="http://schemas.openxmlformats.org/officeDocument/2006/relationships/hyperlink" Target="https://pravo-search.minjust.ru/bigs/showDocument.html?id=64483664-110E-4C4F-B873-7BA98E79F8E2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E77D032-4AB7-4B50-A9C0-0C35D0073B77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2022-10-19T02:25:00Z</cp:lastPrinted>
  <dcterms:created xsi:type="dcterms:W3CDTF">2022-09-23T04:03:00Z</dcterms:created>
  <dcterms:modified xsi:type="dcterms:W3CDTF">2023-06-29T07:18:00Z</dcterms:modified>
</cp:coreProperties>
</file>