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E7" w:rsidRDefault="00F947E7" w:rsidP="00F947E7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ТИНСКИЙ СЕЛЬСКИЙ СОВЕТ ДЕПУТАТОВ</w:t>
      </w:r>
    </w:p>
    <w:p w:rsidR="00F947E7" w:rsidRDefault="00F947E7" w:rsidP="00F947E7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КРАСНОЯРСКИЙ КРАЙ САЯНСКИЙ РАЙОН</w:t>
      </w:r>
    </w:p>
    <w:p w:rsidR="00F947E7" w:rsidRDefault="00F947E7" w:rsidP="00F947E7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</w:p>
    <w:p w:rsidR="00F947E7" w:rsidRDefault="00F947E7" w:rsidP="00F947E7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F947E7" w:rsidRDefault="00906D26" w:rsidP="00F947E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06D26">
        <w:rPr>
          <w:rFonts w:ascii="Arial" w:hAnsi="Arial" w:cs="Arial"/>
          <w:sz w:val="24"/>
          <w:szCs w:val="24"/>
        </w:rPr>
        <w:t>13.03.2023 д. Тинская № 4</w:t>
      </w:r>
    </w:p>
    <w:p w:rsidR="00906D26" w:rsidRPr="00906D26" w:rsidRDefault="00906D26" w:rsidP="00F947E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47E7" w:rsidRPr="00CE6673" w:rsidRDefault="00F947E7" w:rsidP="00906D26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203A80">
        <w:rPr>
          <w:rFonts w:ascii="Arial" w:hAnsi="Arial" w:cs="Arial"/>
          <w:b/>
          <w:sz w:val="32"/>
          <w:szCs w:val="32"/>
        </w:rPr>
        <w:t>Об отмене решения</w:t>
      </w:r>
      <w:r w:rsidR="00906D2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Тинского </w:t>
      </w:r>
      <w:r w:rsidRPr="00203A80">
        <w:rPr>
          <w:rFonts w:ascii="Arial" w:hAnsi="Arial" w:cs="Arial"/>
          <w:b/>
          <w:sz w:val="32"/>
          <w:szCs w:val="32"/>
        </w:rPr>
        <w:t>сельского Совета депутатов</w:t>
      </w:r>
      <w:r>
        <w:rPr>
          <w:rFonts w:ascii="Arial" w:hAnsi="Arial" w:cs="Arial"/>
          <w:b/>
          <w:sz w:val="32"/>
          <w:szCs w:val="32"/>
        </w:rPr>
        <w:t xml:space="preserve"> от 20.12.2022 №13 «</w:t>
      </w:r>
      <w:r w:rsidRPr="00CE6673">
        <w:rPr>
          <w:rFonts w:ascii="Arial" w:hAnsi="Arial" w:cs="Arial"/>
          <w:b/>
          <w:sz w:val="32"/>
          <w:szCs w:val="32"/>
        </w:rPr>
        <w:t xml:space="preserve">Об </w:t>
      </w:r>
      <w:r w:rsidRPr="00CE6673">
        <w:rPr>
          <w:rFonts w:ascii="Arial" w:hAnsi="Arial" w:cs="Arial"/>
          <w:b/>
          <w:sz w:val="32"/>
          <w:szCs w:val="32"/>
        </w:rPr>
        <w:tab/>
        <w:t xml:space="preserve">утверждении Порядка проведения осмотра </w:t>
      </w:r>
      <w:r w:rsidRPr="00CE6673">
        <w:rPr>
          <w:rFonts w:ascii="Arial" w:hAnsi="Arial" w:cs="Arial"/>
          <w:b/>
          <w:sz w:val="32"/>
          <w:szCs w:val="32"/>
        </w:rPr>
        <w:tab/>
        <w:t xml:space="preserve">зданий, сооружений на предмет их технического </w:t>
      </w:r>
      <w:r w:rsidRPr="00CE6673">
        <w:rPr>
          <w:rFonts w:ascii="Arial" w:hAnsi="Arial" w:cs="Arial"/>
          <w:b/>
          <w:sz w:val="32"/>
          <w:szCs w:val="32"/>
        </w:rPr>
        <w:tab/>
        <w:t xml:space="preserve">состояния </w:t>
      </w:r>
      <w:r w:rsidRPr="00CE6673">
        <w:rPr>
          <w:rFonts w:ascii="Arial" w:hAnsi="Arial" w:cs="Arial"/>
          <w:b/>
          <w:sz w:val="32"/>
          <w:szCs w:val="32"/>
        </w:rPr>
        <w:tab/>
        <w:t xml:space="preserve">и надлежащего технического обслуживания </w:t>
      </w:r>
      <w:r w:rsidRPr="00CE6673">
        <w:rPr>
          <w:rFonts w:ascii="Arial" w:hAnsi="Arial" w:cs="Arial"/>
          <w:b/>
          <w:sz w:val="32"/>
          <w:szCs w:val="32"/>
        </w:rPr>
        <w:tab/>
        <w:t>на территории Тинского сельсовета</w:t>
      </w:r>
      <w:r>
        <w:rPr>
          <w:rFonts w:ascii="Arial" w:hAnsi="Arial" w:cs="Arial"/>
          <w:b/>
          <w:sz w:val="32"/>
          <w:szCs w:val="32"/>
        </w:rPr>
        <w:t xml:space="preserve"> Саянского района»</w:t>
      </w:r>
    </w:p>
    <w:p w:rsidR="00F947E7" w:rsidRDefault="00F947E7" w:rsidP="00F947E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F947E7" w:rsidRPr="00DB73B9" w:rsidRDefault="00F947E7" w:rsidP="00F947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3B9">
        <w:rPr>
          <w:rFonts w:ascii="Arial" w:hAnsi="Arial" w:cs="Arial"/>
          <w:sz w:val="24"/>
          <w:szCs w:val="24"/>
        </w:rPr>
        <w:t>Руководствуясь Уставом Тинского сельсовета, сельский Совет депутатов РЕШИЛ:</w:t>
      </w:r>
    </w:p>
    <w:p w:rsidR="00F947E7" w:rsidRPr="00DB73B9" w:rsidRDefault="00F947E7" w:rsidP="00F947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47E7" w:rsidRPr="00035EA3" w:rsidRDefault="00F947E7" w:rsidP="00F947E7">
      <w:pPr>
        <w:spacing w:after="0" w:line="240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Отменить р</w:t>
      </w:r>
      <w:r w:rsidRPr="00DB73B9">
        <w:rPr>
          <w:rFonts w:ascii="Arial" w:hAnsi="Arial" w:cs="Arial"/>
          <w:sz w:val="24"/>
          <w:szCs w:val="24"/>
        </w:rPr>
        <w:t xml:space="preserve">ешение </w:t>
      </w:r>
      <w:r>
        <w:rPr>
          <w:rFonts w:ascii="Arial" w:hAnsi="Arial" w:cs="Arial"/>
          <w:sz w:val="24"/>
          <w:szCs w:val="24"/>
        </w:rPr>
        <w:t xml:space="preserve">Тинского </w:t>
      </w:r>
      <w:r w:rsidRPr="00DB73B9">
        <w:rPr>
          <w:rFonts w:ascii="Arial" w:hAnsi="Arial" w:cs="Arial"/>
          <w:sz w:val="24"/>
          <w:szCs w:val="24"/>
        </w:rPr>
        <w:t>сельского С</w:t>
      </w:r>
      <w:r>
        <w:rPr>
          <w:rFonts w:ascii="Arial" w:hAnsi="Arial" w:cs="Arial"/>
          <w:sz w:val="24"/>
          <w:szCs w:val="24"/>
        </w:rPr>
        <w:t>овета депутатов от 20.12.2022 №13 «</w:t>
      </w:r>
      <w:r w:rsidRPr="00DB73B9">
        <w:rPr>
          <w:rFonts w:ascii="Arial" w:hAnsi="Arial" w:cs="Arial"/>
          <w:sz w:val="24"/>
          <w:szCs w:val="24"/>
        </w:rPr>
        <w:t xml:space="preserve"> </w:t>
      </w:r>
      <w:r w:rsidRPr="00F947E7">
        <w:rPr>
          <w:rFonts w:ascii="Arial" w:hAnsi="Arial" w:cs="Arial"/>
          <w:sz w:val="24"/>
          <w:szCs w:val="24"/>
        </w:rPr>
        <w:t xml:space="preserve">Об </w:t>
      </w:r>
      <w:r w:rsidRPr="00F947E7">
        <w:rPr>
          <w:rFonts w:ascii="Arial" w:hAnsi="Arial" w:cs="Arial"/>
          <w:sz w:val="24"/>
          <w:szCs w:val="24"/>
        </w:rPr>
        <w:tab/>
        <w:t xml:space="preserve">утверждении </w:t>
      </w:r>
      <w:r w:rsidRPr="00F947E7">
        <w:rPr>
          <w:rFonts w:ascii="Arial" w:hAnsi="Arial" w:cs="Arial"/>
          <w:sz w:val="24"/>
          <w:szCs w:val="24"/>
        </w:rPr>
        <w:tab/>
        <w:t xml:space="preserve">Порядка проведения осмотра </w:t>
      </w:r>
      <w:r w:rsidRPr="00F947E7">
        <w:rPr>
          <w:rFonts w:ascii="Arial" w:hAnsi="Arial" w:cs="Arial"/>
          <w:sz w:val="24"/>
          <w:szCs w:val="24"/>
        </w:rPr>
        <w:tab/>
        <w:t xml:space="preserve">зданий, сооружений на предмет их технического </w:t>
      </w:r>
      <w:r w:rsidRPr="00F947E7">
        <w:rPr>
          <w:rFonts w:ascii="Arial" w:hAnsi="Arial" w:cs="Arial"/>
          <w:sz w:val="24"/>
          <w:szCs w:val="24"/>
        </w:rPr>
        <w:tab/>
        <w:t xml:space="preserve">состояния </w:t>
      </w:r>
      <w:r w:rsidRPr="00F947E7">
        <w:rPr>
          <w:rFonts w:ascii="Arial" w:hAnsi="Arial" w:cs="Arial"/>
          <w:sz w:val="24"/>
          <w:szCs w:val="24"/>
        </w:rPr>
        <w:tab/>
        <w:t xml:space="preserve">и надлежащего технического обслуживания </w:t>
      </w:r>
      <w:r w:rsidRPr="00F947E7">
        <w:rPr>
          <w:rFonts w:ascii="Arial" w:hAnsi="Arial" w:cs="Arial"/>
          <w:sz w:val="24"/>
          <w:szCs w:val="24"/>
        </w:rPr>
        <w:tab/>
        <w:t>на территории Тинского сельсовета Саянского района</w:t>
      </w:r>
      <w:r>
        <w:rPr>
          <w:rFonts w:ascii="Arial" w:hAnsi="Arial" w:cs="Arial"/>
          <w:sz w:val="24"/>
          <w:szCs w:val="24"/>
        </w:rPr>
        <w:t xml:space="preserve">» </w:t>
      </w:r>
      <w:r w:rsidRPr="00DB73B9">
        <w:rPr>
          <w:rFonts w:ascii="Arial" w:hAnsi="Arial" w:cs="Arial"/>
          <w:sz w:val="24"/>
          <w:szCs w:val="24"/>
        </w:rPr>
        <w:t xml:space="preserve">не соответствует требованиям законодательства, </w:t>
      </w:r>
      <w:r w:rsidRPr="00035EA3">
        <w:rPr>
          <w:rStyle w:val="blk"/>
          <w:rFonts w:ascii="Arial" w:hAnsi="Arial" w:cs="Arial"/>
          <w:sz w:val="24"/>
          <w:szCs w:val="24"/>
        </w:rPr>
        <w:t>считать утратившим силу.</w:t>
      </w:r>
    </w:p>
    <w:p w:rsidR="00F947E7" w:rsidRDefault="00F947E7" w:rsidP="00F947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решение вступает в силу после его официального опубликования в печатном издании «Вести Тинского сельсовета» и подлежит </w:t>
      </w:r>
      <w:r w:rsidRPr="00EC64A6">
        <w:rPr>
          <w:rFonts w:ascii="Arial" w:hAnsi="Arial" w:cs="Arial"/>
          <w:sz w:val="24"/>
          <w:szCs w:val="24"/>
        </w:rPr>
        <w:t>размещению на странице Тинского сельсовета официального сайта администрации Саянского района в информационно-телекоммуникационной сети Интернет</w:t>
      </w:r>
    </w:p>
    <w:p w:rsidR="00F947E7" w:rsidRDefault="00F947E7" w:rsidP="00F947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47E7" w:rsidRDefault="00F947E7" w:rsidP="00F947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47E7" w:rsidRDefault="00F947E7" w:rsidP="00F947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47E7" w:rsidRPr="0008567E" w:rsidRDefault="00F947E7" w:rsidP="00F947E7">
      <w:pPr>
        <w:pStyle w:val="a3"/>
        <w:ind w:firstLine="709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Тинского сельсовета                      А.В. Бридов</w:t>
      </w:r>
    </w:p>
    <w:p w:rsidR="00F947E7" w:rsidRPr="00DB73B9" w:rsidRDefault="00F947E7" w:rsidP="00F947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7B40" w:rsidRDefault="00DA7B40"/>
    <w:sectPr w:rsidR="00DA7B40" w:rsidSect="0090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22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06D26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AF22D1"/>
    <w:rsid w:val="00B002F2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41922"/>
    <w:rsid w:val="00D51380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947E7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E7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7E7"/>
    <w:pPr>
      <w:widowControl/>
    </w:pPr>
    <w:rPr>
      <w:rFonts w:ascii="Calibri" w:eastAsia="Calibri" w:hAnsi="Calibri" w:cs="Times New Roman"/>
      <w:sz w:val="22"/>
      <w:szCs w:val="22"/>
    </w:rPr>
  </w:style>
  <w:style w:type="character" w:customStyle="1" w:styleId="blk">
    <w:name w:val="blk"/>
    <w:basedOn w:val="a0"/>
    <w:rsid w:val="00F94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E7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7E7"/>
    <w:pPr>
      <w:widowControl/>
    </w:pPr>
    <w:rPr>
      <w:rFonts w:ascii="Calibri" w:eastAsia="Calibri" w:hAnsi="Calibri" w:cs="Times New Roman"/>
      <w:sz w:val="22"/>
      <w:szCs w:val="22"/>
    </w:rPr>
  </w:style>
  <w:style w:type="character" w:customStyle="1" w:styleId="blk">
    <w:name w:val="blk"/>
    <w:basedOn w:val="a0"/>
    <w:rsid w:val="00F9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2023-03-17T05:22:00Z</cp:lastPrinted>
  <dcterms:created xsi:type="dcterms:W3CDTF">2023-03-16T04:20:00Z</dcterms:created>
  <dcterms:modified xsi:type="dcterms:W3CDTF">2023-03-17T05:23:00Z</dcterms:modified>
</cp:coreProperties>
</file>